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5DE1" w14:textId="77777777" w:rsidR="00A54414" w:rsidRDefault="00A54414"/>
    <w:tbl>
      <w:tblPr>
        <w:tblStyle w:val="TableGrid"/>
        <w:tblpPr w:leftFromText="180" w:rightFromText="180" w:vertAnchor="page" w:horzAnchor="margin" w:tblpY="1645"/>
        <w:tblW w:w="14029" w:type="dxa"/>
        <w:tblLook w:val="04A0" w:firstRow="1" w:lastRow="0" w:firstColumn="1" w:lastColumn="0" w:noHBand="0" w:noVBand="1"/>
      </w:tblPr>
      <w:tblGrid>
        <w:gridCol w:w="1980"/>
        <w:gridCol w:w="3551"/>
        <w:gridCol w:w="4249"/>
        <w:gridCol w:w="4249"/>
      </w:tblGrid>
      <w:tr w:rsidR="00A54414" w:rsidRPr="00A54414" w14:paraId="5739AD6F" w14:textId="77777777" w:rsidTr="00A54414">
        <w:tc>
          <w:tcPr>
            <w:tcW w:w="14029" w:type="dxa"/>
            <w:gridSpan w:val="4"/>
            <w:shd w:val="clear" w:color="auto" w:fill="002060"/>
          </w:tcPr>
          <w:p w14:paraId="5A10F2A6" w14:textId="58543734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44"/>
                <w:szCs w:val="44"/>
              </w:rPr>
              <w:t>DT</w:t>
            </w:r>
            <w:r w:rsidRPr="00A54414">
              <w:rPr>
                <w:rFonts w:ascii="SassoonPrimaryInfant" w:hAnsi="SassoonPrimaryInfant" w:cstheme="majorHAnsi"/>
                <w:sz w:val="44"/>
                <w:szCs w:val="44"/>
              </w:rPr>
              <w:t xml:space="preserve"> Overview 202</w:t>
            </w:r>
            <w:r w:rsidR="00C42C32">
              <w:rPr>
                <w:rFonts w:ascii="SassoonPrimaryInfant" w:hAnsi="SassoonPrimaryInfant" w:cstheme="majorHAnsi"/>
                <w:sz w:val="44"/>
                <w:szCs w:val="44"/>
              </w:rPr>
              <w:t>6 - 2027</w:t>
            </w:r>
          </w:p>
        </w:tc>
      </w:tr>
      <w:tr w:rsidR="00A54414" w:rsidRPr="00A54414" w14:paraId="78B9ED20" w14:textId="77777777" w:rsidTr="00A54414">
        <w:tc>
          <w:tcPr>
            <w:tcW w:w="1980" w:type="dxa"/>
          </w:tcPr>
          <w:p w14:paraId="3C8937A8" w14:textId="77777777" w:rsidR="00A54414" w:rsidRPr="00A54414" w:rsidRDefault="00A54414" w:rsidP="00CB02D1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</w:p>
        </w:tc>
        <w:tc>
          <w:tcPr>
            <w:tcW w:w="3551" w:type="dxa"/>
            <w:shd w:val="clear" w:color="auto" w:fill="FFD966" w:themeFill="accent4" w:themeFillTint="99"/>
          </w:tcPr>
          <w:p w14:paraId="78CF957C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Advent 2</w:t>
            </w:r>
          </w:p>
        </w:tc>
        <w:tc>
          <w:tcPr>
            <w:tcW w:w="4249" w:type="dxa"/>
            <w:shd w:val="clear" w:color="auto" w:fill="FFD966" w:themeFill="accent4" w:themeFillTint="99"/>
          </w:tcPr>
          <w:p w14:paraId="6D29014E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Lent 2</w:t>
            </w:r>
          </w:p>
        </w:tc>
        <w:tc>
          <w:tcPr>
            <w:tcW w:w="4249" w:type="dxa"/>
            <w:shd w:val="clear" w:color="auto" w:fill="FFD966" w:themeFill="accent4" w:themeFillTint="99"/>
          </w:tcPr>
          <w:p w14:paraId="53F4FDD0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Pentecost 2</w:t>
            </w:r>
          </w:p>
        </w:tc>
      </w:tr>
      <w:tr w:rsidR="00A54414" w:rsidRPr="00A54414" w14:paraId="73D918CA" w14:textId="77777777" w:rsidTr="00A54414">
        <w:tc>
          <w:tcPr>
            <w:tcW w:w="1980" w:type="dxa"/>
          </w:tcPr>
          <w:p w14:paraId="0FCAD94B" w14:textId="77777777" w:rsidR="00A54414" w:rsidRPr="00A54414" w:rsidRDefault="00A54414" w:rsidP="00CB02D1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EYFS</w:t>
            </w:r>
          </w:p>
        </w:tc>
        <w:tc>
          <w:tcPr>
            <w:tcW w:w="3551" w:type="dxa"/>
            <w:shd w:val="clear" w:color="auto" w:fill="FFF2CC" w:themeFill="accent4" w:themeFillTint="33"/>
          </w:tcPr>
          <w:p w14:paraId="0EE5E80A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Celebrations</w:t>
            </w:r>
          </w:p>
        </w:tc>
        <w:tc>
          <w:tcPr>
            <w:tcW w:w="4249" w:type="dxa"/>
            <w:shd w:val="clear" w:color="auto" w:fill="FFF2CC" w:themeFill="accent4" w:themeFillTint="33"/>
          </w:tcPr>
          <w:p w14:paraId="12152D28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Helping Hands</w:t>
            </w:r>
          </w:p>
        </w:tc>
        <w:tc>
          <w:tcPr>
            <w:tcW w:w="4249" w:type="dxa"/>
            <w:shd w:val="clear" w:color="auto" w:fill="FFF2CC" w:themeFill="accent4" w:themeFillTint="33"/>
          </w:tcPr>
          <w:p w14:paraId="209E4C12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Off we go</w:t>
            </w:r>
          </w:p>
        </w:tc>
      </w:tr>
      <w:tr w:rsidR="00A54414" w:rsidRPr="00A54414" w14:paraId="7716CBC9" w14:textId="77777777" w:rsidTr="00A54414">
        <w:tc>
          <w:tcPr>
            <w:tcW w:w="1980" w:type="dxa"/>
          </w:tcPr>
          <w:p w14:paraId="6A98FDCF" w14:textId="77777777" w:rsidR="00A54414" w:rsidRPr="00A54414" w:rsidRDefault="00A54414" w:rsidP="00CB02D1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</w:p>
        </w:tc>
        <w:tc>
          <w:tcPr>
            <w:tcW w:w="3551" w:type="dxa"/>
            <w:shd w:val="clear" w:color="auto" w:fill="FFD966" w:themeFill="accent4" w:themeFillTint="99"/>
          </w:tcPr>
          <w:p w14:paraId="66EE630F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DT</w:t>
            </w:r>
          </w:p>
        </w:tc>
        <w:tc>
          <w:tcPr>
            <w:tcW w:w="4249" w:type="dxa"/>
            <w:shd w:val="clear" w:color="auto" w:fill="FFD966" w:themeFill="accent4" w:themeFillTint="99"/>
          </w:tcPr>
          <w:p w14:paraId="5D7DD6AB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DT</w:t>
            </w:r>
          </w:p>
        </w:tc>
        <w:tc>
          <w:tcPr>
            <w:tcW w:w="4249" w:type="dxa"/>
            <w:shd w:val="clear" w:color="auto" w:fill="FFD966" w:themeFill="accent4" w:themeFillTint="99"/>
          </w:tcPr>
          <w:p w14:paraId="2BC6722C" w14:textId="77777777" w:rsidR="00A54414" w:rsidRPr="00A54414" w:rsidRDefault="00A54414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DT</w:t>
            </w:r>
          </w:p>
        </w:tc>
      </w:tr>
      <w:tr w:rsidR="00A54414" w:rsidRPr="00A54414" w14:paraId="3897F364" w14:textId="77777777" w:rsidTr="00DB1CC9">
        <w:tc>
          <w:tcPr>
            <w:tcW w:w="1980" w:type="dxa"/>
          </w:tcPr>
          <w:p w14:paraId="4094DB00" w14:textId="4E251F80" w:rsidR="00A54414" w:rsidRPr="00A54414" w:rsidRDefault="00A54414" w:rsidP="00CB02D1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Year 1/2</w:t>
            </w: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br/>
              <w:t xml:space="preserve">(cycle </w:t>
            </w:r>
            <w:r w:rsidR="00830648">
              <w:rPr>
                <w:rFonts w:ascii="SassoonPrimaryInfant" w:hAnsi="SassoonPrimaryInfant" w:cstheme="majorHAnsi"/>
                <w:sz w:val="28"/>
                <w:szCs w:val="28"/>
              </w:rPr>
              <w:t>a</w:t>
            </w: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)</w:t>
            </w:r>
          </w:p>
        </w:tc>
        <w:tc>
          <w:tcPr>
            <w:tcW w:w="3551" w:type="dxa"/>
            <w:shd w:val="clear" w:color="auto" w:fill="92D050"/>
            <w:vAlign w:val="center"/>
          </w:tcPr>
          <w:p w14:paraId="567A5354" w14:textId="1DCFE577" w:rsidR="00A54414" w:rsidRPr="00A54414" w:rsidRDefault="00DB1CC9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Perfect Pizzas</w:t>
            </w:r>
          </w:p>
        </w:tc>
        <w:tc>
          <w:tcPr>
            <w:tcW w:w="4249" w:type="dxa"/>
            <w:shd w:val="clear" w:color="auto" w:fill="538135" w:themeFill="accent6" w:themeFillShade="BF"/>
            <w:vAlign w:val="center"/>
          </w:tcPr>
          <w:p w14:paraId="5DE27D5D" w14:textId="262911FE" w:rsidR="00A54414" w:rsidRPr="00A54414" w:rsidRDefault="006C6598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Puppets</w:t>
            </w:r>
          </w:p>
        </w:tc>
        <w:tc>
          <w:tcPr>
            <w:tcW w:w="4249" w:type="dxa"/>
            <w:shd w:val="clear" w:color="auto" w:fill="00B050"/>
            <w:vAlign w:val="center"/>
          </w:tcPr>
          <w:p w14:paraId="220BC52C" w14:textId="1F13C96B" w:rsidR="00A54414" w:rsidRPr="00A54414" w:rsidRDefault="00DB1CC9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Wacky Windmills</w:t>
            </w:r>
          </w:p>
        </w:tc>
      </w:tr>
      <w:tr w:rsidR="00A54414" w:rsidRPr="00A54414" w14:paraId="42E25782" w14:textId="77777777" w:rsidTr="00DB1CC9">
        <w:tc>
          <w:tcPr>
            <w:tcW w:w="1980" w:type="dxa"/>
          </w:tcPr>
          <w:p w14:paraId="386104F7" w14:textId="1A5CC122" w:rsidR="00A54414" w:rsidRPr="00A54414" w:rsidRDefault="00A54414" w:rsidP="00CB02D1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Year 3/4</w:t>
            </w: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br/>
              <w:t xml:space="preserve">(cycle </w:t>
            </w:r>
            <w:r w:rsidR="00830648">
              <w:rPr>
                <w:rFonts w:ascii="SassoonPrimaryInfant" w:hAnsi="SassoonPrimaryInfant" w:cstheme="majorHAnsi"/>
                <w:sz w:val="28"/>
                <w:szCs w:val="28"/>
              </w:rPr>
              <w:t>a</w:t>
            </w: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)</w:t>
            </w:r>
          </w:p>
        </w:tc>
        <w:tc>
          <w:tcPr>
            <w:tcW w:w="3551" w:type="dxa"/>
            <w:shd w:val="clear" w:color="auto" w:fill="538135" w:themeFill="accent6" w:themeFillShade="BF"/>
            <w:vAlign w:val="center"/>
          </w:tcPr>
          <w:p w14:paraId="43DA97F4" w14:textId="06B778A6" w:rsidR="00A54414" w:rsidRPr="00A54414" w:rsidRDefault="006C6598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Seasonal Stocking</w:t>
            </w:r>
            <w:r w:rsidR="00B20D67">
              <w:rPr>
                <w:rFonts w:ascii="SassoonPrimaryInfant" w:hAnsi="SassoonPrimaryInfant" w:cstheme="majorHAnsi"/>
                <w:sz w:val="28"/>
                <w:szCs w:val="28"/>
              </w:rPr>
              <w:t>s</w:t>
            </w:r>
          </w:p>
        </w:tc>
        <w:tc>
          <w:tcPr>
            <w:tcW w:w="4249" w:type="dxa"/>
            <w:shd w:val="clear" w:color="auto" w:fill="00B050"/>
            <w:vAlign w:val="center"/>
          </w:tcPr>
          <w:p w14:paraId="204F6F5C" w14:textId="07BD0C0A" w:rsidR="00A54414" w:rsidRPr="00A54414" w:rsidRDefault="006C6598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Making Mini Greenhouses</w:t>
            </w:r>
          </w:p>
        </w:tc>
        <w:tc>
          <w:tcPr>
            <w:tcW w:w="4249" w:type="dxa"/>
            <w:shd w:val="clear" w:color="auto" w:fill="92D050"/>
            <w:vAlign w:val="center"/>
          </w:tcPr>
          <w:p w14:paraId="3BC2FFF6" w14:textId="628B5E0C" w:rsidR="00A54414" w:rsidRPr="00A54414" w:rsidRDefault="006C6598" w:rsidP="00CB02D1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Sandwich Snacks</w:t>
            </w:r>
          </w:p>
        </w:tc>
      </w:tr>
      <w:tr w:rsidR="000F2C0E" w:rsidRPr="00A54414" w14:paraId="4D806DE2" w14:textId="77777777" w:rsidTr="001C72AE">
        <w:tc>
          <w:tcPr>
            <w:tcW w:w="1980" w:type="dxa"/>
          </w:tcPr>
          <w:p w14:paraId="0043F996" w14:textId="45011D0E" w:rsidR="000F2C0E" w:rsidRPr="00A54414" w:rsidRDefault="000F2C0E" w:rsidP="000F2C0E">
            <w:pPr>
              <w:rPr>
                <w:rFonts w:ascii="SassoonPrimaryInfant" w:hAnsi="SassoonPrimaryInfant" w:cstheme="majorHAnsi"/>
                <w:sz w:val="28"/>
                <w:szCs w:val="28"/>
              </w:rPr>
            </w:pP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Year 5/6</w:t>
            </w: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br/>
              <w:t xml:space="preserve">(cycle </w:t>
            </w:r>
            <w:r w:rsidR="00830648">
              <w:rPr>
                <w:rFonts w:ascii="SassoonPrimaryInfant" w:hAnsi="SassoonPrimaryInfant" w:cstheme="majorHAnsi"/>
                <w:sz w:val="28"/>
                <w:szCs w:val="28"/>
              </w:rPr>
              <w:t>a</w:t>
            </w:r>
            <w:r w:rsidRPr="00A54414">
              <w:rPr>
                <w:rFonts w:ascii="SassoonPrimaryInfant" w:hAnsi="SassoonPrimaryInfant" w:cstheme="majorHAnsi"/>
                <w:sz w:val="28"/>
                <w:szCs w:val="28"/>
              </w:rPr>
              <w:t>)</w:t>
            </w:r>
          </w:p>
        </w:tc>
        <w:tc>
          <w:tcPr>
            <w:tcW w:w="3551" w:type="dxa"/>
            <w:shd w:val="clear" w:color="auto" w:fill="00B050"/>
            <w:vAlign w:val="center"/>
          </w:tcPr>
          <w:p w14:paraId="5A061F56" w14:textId="204C06FA" w:rsidR="000F2C0E" w:rsidRPr="00A54414" w:rsidRDefault="000F2C0E" w:rsidP="000F2C0E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Chinese Inventions</w:t>
            </w:r>
          </w:p>
        </w:tc>
        <w:tc>
          <w:tcPr>
            <w:tcW w:w="4249" w:type="dxa"/>
            <w:shd w:val="clear" w:color="auto" w:fill="92D050"/>
            <w:vAlign w:val="center"/>
          </w:tcPr>
          <w:p w14:paraId="1BF4E29C" w14:textId="45AD359B" w:rsidR="000F2C0E" w:rsidRPr="00A54414" w:rsidRDefault="001C72AE" w:rsidP="000F2C0E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Burgers</w:t>
            </w:r>
          </w:p>
        </w:tc>
        <w:tc>
          <w:tcPr>
            <w:tcW w:w="4249" w:type="dxa"/>
            <w:shd w:val="clear" w:color="auto" w:fill="A8D08D" w:themeFill="accent6" w:themeFillTint="99"/>
            <w:vAlign w:val="center"/>
          </w:tcPr>
          <w:p w14:paraId="32DFC474" w14:textId="7F569E9D" w:rsidR="000F2C0E" w:rsidRPr="00A54414" w:rsidRDefault="001C72AE" w:rsidP="000F2C0E">
            <w:pPr>
              <w:jc w:val="center"/>
              <w:rPr>
                <w:rFonts w:ascii="SassoonPrimaryInfant" w:hAnsi="SassoonPrimaryInfant" w:cstheme="majorHAnsi"/>
                <w:sz w:val="28"/>
                <w:szCs w:val="28"/>
              </w:rPr>
            </w:pPr>
            <w:r>
              <w:rPr>
                <w:rFonts w:ascii="SassoonPrimaryInfant" w:hAnsi="SassoonPrimaryInfant" w:cstheme="majorHAnsi"/>
                <w:sz w:val="28"/>
                <w:szCs w:val="28"/>
              </w:rPr>
              <w:t>DT Alarms</w:t>
            </w:r>
          </w:p>
        </w:tc>
      </w:tr>
    </w:tbl>
    <w:p w14:paraId="30D81117" w14:textId="77777777" w:rsidR="00A54414" w:rsidRDefault="00A54414" w:rsidP="00A54414"/>
    <w:p w14:paraId="6538AA57" w14:textId="77777777" w:rsidR="00A54414" w:rsidRDefault="00A54414" w:rsidP="00A544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7"/>
        <w:gridCol w:w="3028"/>
        <w:gridCol w:w="3021"/>
        <w:gridCol w:w="3069"/>
        <w:gridCol w:w="3053"/>
      </w:tblGrid>
      <w:tr w:rsidR="00A54414" w:rsidRPr="00814755" w14:paraId="59337FA4" w14:textId="77777777" w:rsidTr="00CB02D1">
        <w:tc>
          <w:tcPr>
            <w:tcW w:w="1777" w:type="dxa"/>
          </w:tcPr>
          <w:p w14:paraId="52D0E826" w14:textId="77777777" w:rsidR="00A54414" w:rsidRPr="00180A81" w:rsidRDefault="00A54414" w:rsidP="00CB02D1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0A81">
              <w:rPr>
                <w:rFonts w:asciiTheme="majorHAnsi" w:hAnsiTheme="majorHAnsi" w:cstheme="majorHAnsi"/>
                <w:sz w:val="28"/>
                <w:szCs w:val="28"/>
              </w:rPr>
              <w:t>DT</w:t>
            </w:r>
          </w:p>
        </w:tc>
        <w:tc>
          <w:tcPr>
            <w:tcW w:w="3028" w:type="dxa"/>
            <w:shd w:val="clear" w:color="auto" w:fill="92D050"/>
            <w:vAlign w:val="center"/>
          </w:tcPr>
          <w:p w14:paraId="3366D6F1" w14:textId="77777777" w:rsidR="00A54414" w:rsidRPr="00180A81" w:rsidRDefault="00A54414" w:rsidP="00CB02D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180A81">
              <w:rPr>
                <w:rFonts w:asciiTheme="majorHAnsi" w:hAnsiTheme="majorHAnsi" w:cstheme="majorHAnsi"/>
                <w:sz w:val="28"/>
                <w:szCs w:val="28"/>
              </w:rPr>
              <w:t>Food</w:t>
            </w:r>
          </w:p>
        </w:tc>
        <w:tc>
          <w:tcPr>
            <w:tcW w:w="3021" w:type="dxa"/>
            <w:shd w:val="clear" w:color="auto" w:fill="538135" w:themeFill="accent6" w:themeFillShade="BF"/>
            <w:vAlign w:val="center"/>
          </w:tcPr>
          <w:p w14:paraId="0B50ACED" w14:textId="77777777" w:rsidR="00A54414" w:rsidRPr="00180A81" w:rsidRDefault="00A54414" w:rsidP="00CB02D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180A81">
              <w:rPr>
                <w:rFonts w:asciiTheme="majorHAnsi" w:hAnsiTheme="majorHAnsi" w:cstheme="majorHAnsi"/>
                <w:sz w:val="28"/>
                <w:szCs w:val="28"/>
              </w:rPr>
              <w:t>Textiles</w:t>
            </w:r>
          </w:p>
        </w:tc>
        <w:tc>
          <w:tcPr>
            <w:tcW w:w="3069" w:type="dxa"/>
            <w:shd w:val="clear" w:color="auto" w:fill="00B050"/>
            <w:vAlign w:val="center"/>
          </w:tcPr>
          <w:p w14:paraId="3106BD9D" w14:textId="77777777" w:rsidR="00A54414" w:rsidRPr="00180A81" w:rsidRDefault="00A54414" w:rsidP="00CB02D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180A81">
              <w:rPr>
                <w:rFonts w:asciiTheme="majorHAnsi" w:hAnsiTheme="majorHAnsi" w:cstheme="majorHAnsi"/>
                <w:sz w:val="28"/>
                <w:szCs w:val="28"/>
              </w:rPr>
              <w:t>Structures</w:t>
            </w:r>
          </w:p>
        </w:tc>
        <w:tc>
          <w:tcPr>
            <w:tcW w:w="3053" w:type="dxa"/>
            <w:shd w:val="clear" w:color="auto" w:fill="A8D08D" w:themeFill="accent6" w:themeFillTint="99"/>
            <w:vAlign w:val="center"/>
          </w:tcPr>
          <w:p w14:paraId="6AA50EBE" w14:textId="77777777" w:rsidR="00A54414" w:rsidRPr="00180A81" w:rsidRDefault="00A54414" w:rsidP="00CB02D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180A81">
              <w:rPr>
                <w:rFonts w:asciiTheme="majorHAnsi" w:hAnsiTheme="majorHAnsi" w:cstheme="majorHAnsi"/>
                <w:sz w:val="28"/>
                <w:szCs w:val="28"/>
              </w:rPr>
              <w:t>Electrical Systems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or mechanisms </w:t>
            </w:r>
          </w:p>
        </w:tc>
      </w:tr>
    </w:tbl>
    <w:p w14:paraId="24141755" w14:textId="77777777" w:rsidR="00A54414" w:rsidRDefault="00A54414"/>
    <w:sectPr w:rsidR="00A54414" w:rsidSect="00A54414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37C98" w14:textId="77777777" w:rsidR="003C4C92" w:rsidRDefault="003C4C92" w:rsidP="00A54414">
      <w:pPr>
        <w:spacing w:after="0" w:line="240" w:lineRule="auto"/>
      </w:pPr>
      <w:r>
        <w:separator/>
      </w:r>
    </w:p>
  </w:endnote>
  <w:endnote w:type="continuationSeparator" w:id="0">
    <w:p w14:paraId="4BBA6374" w14:textId="77777777" w:rsidR="003C4C92" w:rsidRDefault="003C4C92" w:rsidP="00A5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3FB3" w14:textId="77777777" w:rsidR="003C4C92" w:rsidRDefault="003C4C92" w:rsidP="00A54414">
      <w:pPr>
        <w:spacing w:after="0" w:line="240" w:lineRule="auto"/>
      </w:pPr>
      <w:r>
        <w:separator/>
      </w:r>
    </w:p>
  </w:footnote>
  <w:footnote w:type="continuationSeparator" w:id="0">
    <w:p w14:paraId="7A6FDCB7" w14:textId="77777777" w:rsidR="003C4C92" w:rsidRDefault="003C4C92" w:rsidP="00A54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1733A" w14:textId="7A0CECB0" w:rsidR="00A54414" w:rsidRDefault="002A689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CE12534" wp14:editId="7FD5DCDA">
          <wp:simplePos x="0" y="0"/>
          <wp:positionH relativeFrom="column">
            <wp:posOffset>8109313</wp:posOffset>
          </wp:positionH>
          <wp:positionV relativeFrom="paragraph">
            <wp:posOffset>-355691</wp:posOffset>
          </wp:positionV>
          <wp:extent cx="801370" cy="801370"/>
          <wp:effectExtent l="0" t="0" r="0" b="0"/>
          <wp:wrapTight wrapText="bothSides">
            <wp:wrapPolygon edited="0">
              <wp:start x="6675" y="0"/>
              <wp:lineTo x="3081" y="2567"/>
              <wp:lineTo x="0" y="6675"/>
              <wp:lineTo x="0" y="12323"/>
              <wp:lineTo x="1027" y="16945"/>
              <wp:lineTo x="6675" y="21052"/>
              <wp:lineTo x="14377" y="21052"/>
              <wp:lineTo x="20025" y="16945"/>
              <wp:lineTo x="21052" y="12323"/>
              <wp:lineTo x="21052" y="6675"/>
              <wp:lineTo x="17971" y="2567"/>
              <wp:lineTo x="14377" y="0"/>
              <wp:lineTo x="6675" y="0"/>
            </wp:wrapPolygon>
          </wp:wrapTight>
          <wp:docPr id="505413580" name="Picture 1" descr="A blue circle with white text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413580" name="Picture 1" descr="A blue circle with white text and a cros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70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4414" w:rsidRPr="008500C5">
      <w:rPr>
        <w:rFonts w:ascii="SassoonPrimaryInfant" w:hAnsi="SassoonPrimaryInfant"/>
        <w:b/>
        <w:bCs/>
        <w:noProof/>
      </w:rPr>
      <w:drawing>
        <wp:anchor distT="0" distB="0" distL="114300" distR="114300" simplePos="0" relativeHeight="251659264" behindDoc="1" locked="0" layoutInCell="1" allowOverlap="1" wp14:anchorId="543AE7A5" wp14:editId="71C869E6">
          <wp:simplePos x="0" y="0"/>
          <wp:positionH relativeFrom="margin">
            <wp:posOffset>-33020</wp:posOffset>
          </wp:positionH>
          <wp:positionV relativeFrom="paragraph">
            <wp:posOffset>-5715</wp:posOffset>
          </wp:positionV>
          <wp:extent cx="1409700" cy="448945"/>
          <wp:effectExtent l="0" t="0" r="0" b="8255"/>
          <wp:wrapTight wrapText="bothSides">
            <wp:wrapPolygon edited="0">
              <wp:start x="0" y="0"/>
              <wp:lineTo x="0" y="21081"/>
              <wp:lineTo x="21308" y="21081"/>
              <wp:lineTo x="21308" y="0"/>
              <wp:lineTo x="0" y="0"/>
            </wp:wrapPolygon>
          </wp:wrapTight>
          <wp:docPr id="3" name="Picture 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sign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44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14"/>
    <w:rsid w:val="00001633"/>
    <w:rsid w:val="00004F1B"/>
    <w:rsid w:val="000907EB"/>
    <w:rsid w:val="000F2C0E"/>
    <w:rsid w:val="00102967"/>
    <w:rsid w:val="00134CFE"/>
    <w:rsid w:val="001556DA"/>
    <w:rsid w:val="001C72AE"/>
    <w:rsid w:val="001D191B"/>
    <w:rsid w:val="002118A7"/>
    <w:rsid w:val="002A0796"/>
    <w:rsid w:val="002A42C0"/>
    <w:rsid w:val="002A6897"/>
    <w:rsid w:val="002D18DF"/>
    <w:rsid w:val="003C4C92"/>
    <w:rsid w:val="004403EA"/>
    <w:rsid w:val="004607E3"/>
    <w:rsid w:val="004C7CF9"/>
    <w:rsid w:val="0052036D"/>
    <w:rsid w:val="00524205"/>
    <w:rsid w:val="005338CC"/>
    <w:rsid w:val="00590E07"/>
    <w:rsid w:val="006829CE"/>
    <w:rsid w:val="006C6598"/>
    <w:rsid w:val="007001F6"/>
    <w:rsid w:val="00830648"/>
    <w:rsid w:val="008E7775"/>
    <w:rsid w:val="00922CD9"/>
    <w:rsid w:val="009D0480"/>
    <w:rsid w:val="00A54414"/>
    <w:rsid w:val="00B20D67"/>
    <w:rsid w:val="00B55EEC"/>
    <w:rsid w:val="00B6618C"/>
    <w:rsid w:val="00BA1842"/>
    <w:rsid w:val="00BD1645"/>
    <w:rsid w:val="00BE593A"/>
    <w:rsid w:val="00C42C32"/>
    <w:rsid w:val="00C52DD1"/>
    <w:rsid w:val="00DB1CC9"/>
    <w:rsid w:val="00DC67D5"/>
    <w:rsid w:val="00E544EE"/>
    <w:rsid w:val="00EB5C31"/>
    <w:rsid w:val="00EC4C6D"/>
    <w:rsid w:val="00F478B5"/>
    <w:rsid w:val="00FB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5F8D7"/>
  <w15:chartTrackingRefBased/>
  <w15:docId w15:val="{5CEC8CF2-301E-425C-8E74-9DD72104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414"/>
  </w:style>
  <w:style w:type="paragraph" w:styleId="Heading1">
    <w:name w:val="heading 1"/>
    <w:basedOn w:val="Normal"/>
    <w:next w:val="Normal"/>
    <w:link w:val="Heading1Char"/>
    <w:uiPriority w:val="9"/>
    <w:qFormat/>
    <w:rsid w:val="00A54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4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4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4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4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4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4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4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4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4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4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4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54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4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414"/>
  </w:style>
  <w:style w:type="paragraph" w:styleId="Footer">
    <w:name w:val="footer"/>
    <w:basedOn w:val="Normal"/>
    <w:link w:val="FooterChar"/>
    <w:uiPriority w:val="99"/>
    <w:unhideWhenUsed/>
    <w:rsid w:val="00A54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0A88CA-8140-4C5B-AABA-71A7E22030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9EF7DE-925B-4921-9C70-6BFDC7AEA3D4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3.xml><?xml version="1.0" encoding="utf-8"?>
<ds:datastoreItem xmlns:ds="http://schemas.openxmlformats.org/officeDocument/2006/customXml" ds:itemID="{95B8C10A-CBBE-439E-A052-0925626AD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Amy Worrick</cp:lastModifiedBy>
  <cp:revision>26</cp:revision>
  <cp:lastPrinted>2025-10-21T14:05:00Z</cp:lastPrinted>
  <dcterms:created xsi:type="dcterms:W3CDTF">2025-09-30T13:20:00Z</dcterms:created>
  <dcterms:modified xsi:type="dcterms:W3CDTF">2026-06-15T15:02:00Z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MediaServiceImageTags">
    <vt:lpwstr/>
  </property>
</Properties>
</file>