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8D981A" w14:textId="71A66568" w:rsidR="006E21B1" w:rsidRPr="00D337DE" w:rsidRDefault="00D337DE">
      <w:pPr>
        <w:pStyle w:val="Title"/>
        <w:rPr>
          <w:rFonts w:ascii="Calibri Light" w:hAnsi="Calibri Light" w:cs="Calibri Light"/>
          <w:b w:val="0"/>
          <w:i w:val="0"/>
          <w:spacing w:val="40"/>
          <w:position w:val="6"/>
          <w:sz w:val="20"/>
        </w:rPr>
      </w:pPr>
      <w:r w:rsidRPr="00D337DE">
        <w:rPr>
          <w:rFonts w:ascii="Calibri Light" w:hAnsi="Calibri Light" w:cs="Calibri Light"/>
          <w:b w:val="0"/>
          <w:i w:val="0"/>
          <w:noProof/>
          <w:spacing w:val="40"/>
          <w:position w:val="6"/>
          <w:sz w:val="20"/>
        </w:rPr>
        <w:drawing>
          <wp:anchor distT="0" distB="0" distL="114300" distR="114300" simplePos="0" relativeHeight="251658240" behindDoc="1" locked="0" layoutInCell="1" allowOverlap="1" wp14:anchorId="682E3A13" wp14:editId="281262E0">
            <wp:simplePos x="0" y="0"/>
            <wp:positionH relativeFrom="margin">
              <wp:align>right</wp:align>
            </wp:positionH>
            <wp:positionV relativeFrom="paragraph">
              <wp:posOffset>8890</wp:posOffset>
            </wp:positionV>
            <wp:extent cx="891540" cy="907415"/>
            <wp:effectExtent l="0" t="0" r="3810" b="6985"/>
            <wp:wrapTight wrapText="bothSides">
              <wp:wrapPolygon edited="0">
                <wp:start x="0" y="0"/>
                <wp:lineTo x="0" y="21313"/>
                <wp:lineTo x="21231" y="21313"/>
                <wp:lineTo x="21231" y="0"/>
                <wp:lineTo x="0" y="0"/>
              </wp:wrapPolygon>
            </wp:wrapTight>
            <wp:docPr id="1930897215" name="Picture 1" descr="A logo with a cross and a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897215" name="Picture 1" descr="A logo with a cross and a book&#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1540" cy="907415"/>
                    </a:xfrm>
                    <a:prstGeom prst="rect">
                      <a:avLst/>
                    </a:prstGeom>
                  </pic:spPr>
                </pic:pic>
              </a:graphicData>
            </a:graphic>
          </wp:anchor>
        </w:drawing>
      </w:r>
      <w:r w:rsidR="00CE05BE" w:rsidRPr="00D337DE">
        <w:rPr>
          <w:rFonts w:ascii="Calibri Light" w:hAnsi="Calibri Light" w:cs="Calibri Light"/>
          <w:b w:val="0"/>
          <w:i w:val="0"/>
          <w:spacing w:val="40"/>
          <w:position w:val="6"/>
          <w:sz w:val="20"/>
        </w:rPr>
        <w:t xml:space="preserve"> </w:t>
      </w:r>
    </w:p>
    <w:p w14:paraId="5205C524" w14:textId="7C98168F" w:rsidR="00D337DE" w:rsidRPr="00D337DE" w:rsidRDefault="00D337DE" w:rsidP="00D337DE">
      <w:pPr>
        <w:pStyle w:val="Title"/>
        <w:jc w:val="right"/>
        <w:rPr>
          <w:rFonts w:ascii="Calibri Light" w:hAnsi="Calibri Light" w:cs="Calibri Light"/>
          <w:b w:val="0"/>
          <w:i w:val="0"/>
          <w:sz w:val="20"/>
        </w:rPr>
      </w:pPr>
    </w:p>
    <w:p w14:paraId="251110B0" w14:textId="77777777" w:rsidR="006E21B1" w:rsidRDefault="006E21B1">
      <w:pPr>
        <w:spacing w:before="4"/>
        <w:rPr>
          <w:rFonts w:ascii="Calibri Light" w:hAnsi="Calibri Light" w:cs="Calibri Light"/>
          <w:sz w:val="7"/>
        </w:rPr>
      </w:pPr>
    </w:p>
    <w:p w14:paraId="464BEE5D" w14:textId="77777777" w:rsidR="006C5BDB" w:rsidRDefault="006C5BDB">
      <w:pPr>
        <w:spacing w:before="4"/>
        <w:rPr>
          <w:rFonts w:ascii="Calibri Light" w:hAnsi="Calibri Light" w:cs="Calibri Light"/>
          <w:sz w:val="7"/>
        </w:rPr>
      </w:pPr>
    </w:p>
    <w:p w14:paraId="3EFB7AF4" w14:textId="77777777" w:rsidR="006C5BDB" w:rsidRDefault="006C5BDB">
      <w:pPr>
        <w:spacing w:before="4"/>
        <w:rPr>
          <w:rFonts w:ascii="Calibri Light" w:hAnsi="Calibri Light" w:cs="Calibri Light"/>
          <w:sz w:val="7"/>
        </w:rPr>
      </w:pPr>
    </w:p>
    <w:p w14:paraId="74D206AA" w14:textId="77777777" w:rsidR="006C5BDB" w:rsidRDefault="006C5BDB">
      <w:pPr>
        <w:spacing w:before="4"/>
        <w:rPr>
          <w:rFonts w:ascii="Calibri Light" w:hAnsi="Calibri Light" w:cs="Calibri Light"/>
          <w:sz w:val="7"/>
        </w:rPr>
      </w:pPr>
    </w:p>
    <w:p w14:paraId="6B37CAFF" w14:textId="77777777" w:rsidR="006C5BDB" w:rsidRDefault="006C5BDB">
      <w:pPr>
        <w:spacing w:before="4"/>
        <w:rPr>
          <w:rFonts w:ascii="Calibri Light" w:hAnsi="Calibri Light" w:cs="Calibri Light"/>
          <w:sz w:val="7"/>
        </w:rPr>
      </w:pPr>
    </w:p>
    <w:p w14:paraId="2A70B0A7" w14:textId="77777777" w:rsidR="006C5BDB" w:rsidRDefault="006C5BDB">
      <w:pPr>
        <w:spacing w:before="4"/>
        <w:rPr>
          <w:rFonts w:ascii="Calibri Light" w:hAnsi="Calibri Light" w:cs="Calibri Light"/>
          <w:sz w:val="7"/>
        </w:rPr>
      </w:pPr>
    </w:p>
    <w:p w14:paraId="67C4287B" w14:textId="77777777" w:rsidR="006C5BDB" w:rsidRDefault="006C5BDB">
      <w:pPr>
        <w:spacing w:before="4"/>
        <w:rPr>
          <w:rFonts w:ascii="Calibri Light" w:hAnsi="Calibri Light" w:cs="Calibri Light"/>
          <w:sz w:val="7"/>
        </w:rPr>
      </w:pPr>
    </w:p>
    <w:p w14:paraId="3DD049CF" w14:textId="77777777" w:rsidR="006C5BDB" w:rsidRDefault="006C5BDB">
      <w:pPr>
        <w:spacing w:before="4"/>
        <w:rPr>
          <w:rFonts w:ascii="Calibri Light" w:hAnsi="Calibri Light" w:cs="Calibri Light"/>
          <w:sz w:val="7"/>
        </w:rPr>
      </w:pPr>
    </w:p>
    <w:p w14:paraId="400E41C2" w14:textId="77777777" w:rsidR="006C5BDB" w:rsidRDefault="006C5BDB">
      <w:pPr>
        <w:spacing w:before="4"/>
        <w:rPr>
          <w:rFonts w:ascii="Calibri Light" w:hAnsi="Calibri Light" w:cs="Calibri Light"/>
          <w:sz w:val="7"/>
        </w:rPr>
      </w:pPr>
    </w:p>
    <w:p w14:paraId="0061D2EF" w14:textId="77777777" w:rsidR="006C5BDB" w:rsidRDefault="006C5BDB">
      <w:pPr>
        <w:spacing w:before="4"/>
        <w:rPr>
          <w:rFonts w:ascii="Calibri Light" w:hAnsi="Calibri Light" w:cs="Calibri Light"/>
          <w:sz w:val="7"/>
        </w:rPr>
      </w:pPr>
    </w:p>
    <w:p w14:paraId="5FF4CAFE" w14:textId="77777777" w:rsidR="006C5BDB" w:rsidRDefault="006C5BDB">
      <w:pPr>
        <w:spacing w:before="4"/>
        <w:rPr>
          <w:rFonts w:ascii="Calibri Light" w:hAnsi="Calibri Light" w:cs="Calibri Light"/>
          <w:sz w:val="7"/>
        </w:rPr>
      </w:pPr>
    </w:p>
    <w:p w14:paraId="5407EA88" w14:textId="77777777" w:rsidR="006C5BDB" w:rsidRPr="00D337DE" w:rsidRDefault="006C5BDB">
      <w:pPr>
        <w:spacing w:before="4"/>
        <w:rPr>
          <w:rFonts w:ascii="Calibri Light" w:hAnsi="Calibri Light" w:cs="Calibri Light"/>
          <w:sz w:val="7"/>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71"/>
        <w:gridCol w:w="8617"/>
        <w:gridCol w:w="3118"/>
      </w:tblGrid>
      <w:tr w:rsidR="006E21B1" w:rsidRPr="00D337DE" w14:paraId="6A7292DD" w14:textId="77777777">
        <w:trPr>
          <w:trHeight w:val="434"/>
        </w:trPr>
        <w:tc>
          <w:tcPr>
            <w:tcW w:w="15306" w:type="dxa"/>
            <w:gridSpan w:val="3"/>
          </w:tcPr>
          <w:p w14:paraId="1AB9F181" w14:textId="1EDEC39B" w:rsidR="006E21B1" w:rsidRPr="00D337DE" w:rsidRDefault="00294EE2">
            <w:pPr>
              <w:pStyle w:val="TableParagraph"/>
              <w:spacing w:line="414" w:lineRule="exact"/>
              <w:ind w:left="19"/>
              <w:jc w:val="center"/>
              <w:rPr>
                <w:rFonts w:ascii="Calibri Light" w:hAnsi="Calibri Light" w:cs="Calibri Light"/>
                <w:b/>
                <w:sz w:val="36"/>
              </w:rPr>
            </w:pPr>
            <w:r>
              <w:rPr>
                <w:rFonts w:ascii="Calibri Light" w:hAnsi="Calibri Light" w:cs="Calibri Light"/>
                <w:b/>
                <w:color w:val="6F2F9F"/>
                <w:sz w:val="36"/>
              </w:rPr>
              <w:t>Art</w:t>
            </w:r>
            <w:r w:rsidR="00CE05BE" w:rsidRPr="00D337DE">
              <w:rPr>
                <w:rFonts w:ascii="Calibri Light" w:hAnsi="Calibri Light" w:cs="Calibri Light"/>
                <w:b/>
                <w:color w:val="6F2F9F"/>
                <w:spacing w:val="-6"/>
                <w:sz w:val="36"/>
              </w:rPr>
              <w:t xml:space="preserve"> </w:t>
            </w:r>
            <w:r w:rsidR="006F0D16">
              <w:rPr>
                <w:rFonts w:ascii="Calibri Light" w:hAnsi="Calibri Light" w:cs="Calibri Light"/>
                <w:b/>
                <w:color w:val="6F2F9F"/>
                <w:spacing w:val="-6"/>
                <w:sz w:val="36"/>
              </w:rPr>
              <w:t xml:space="preserve">and Design </w:t>
            </w:r>
            <w:r w:rsidR="00CE05BE" w:rsidRPr="00D337DE">
              <w:rPr>
                <w:rFonts w:ascii="Calibri Light" w:hAnsi="Calibri Light" w:cs="Calibri Light"/>
                <w:b/>
                <w:color w:val="6F2F9F"/>
                <w:spacing w:val="-2"/>
                <w:sz w:val="36"/>
              </w:rPr>
              <w:t>Curriculum</w:t>
            </w:r>
          </w:p>
        </w:tc>
      </w:tr>
      <w:tr w:rsidR="006E21B1" w:rsidRPr="00D337DE" w14:paraId="69E262CA" w14:textId="77777777">
        <w:trPr>
          <w:trHeight w:val="441"/>
        </w:trPr>
        <w:tc>
          <w:tcPr>
            <w:tcW w:w="15306" w:type="dxa"/>
            <w:gridSpan w:val="3"/>
          </w:tcPr>
          <w:p w14:paraId="4879208B" w14:textId="77777777" w:rsidR="006E21B1" w:rsidRPr="00D337DE" w:rsidRDefault="00CE05BE">
            <w:pPr>
              <w:pStyle w:val="TableParagraph"/>
              <w:spacing w:line="421" w:lineRule="exact"/>
              <w:ind w:left="19" w:right="6"/>
              <w:jc w:val="center"/>
              <w:rPr>
                <w:rFonts w:ascii="Calibri Light" w:hAnsi="Calibri Light" w:cs="Calibri Light"/>
                <w:b/>
                <w:sz w:val="36"/>
              </w:rPr>
            </w:pPr>
            <w:r w:rsidRPr="00D337DE">
              <w:rPr>
                <w:rFonts w:ascii="Calibri Light" w:hAnsi="Calibri Light" w:cs="Calibri Light"/>
                <w:b/>
                <w:color w:val="6F2F9F"/>
                <w:sz w:val="36"/>
              </w:rPr>
              <w:t>Intent,</w:t>
            </w:r>
            <w:r w:rsidRPr="00D337DE">
              <w:rPr>
                <w:rFonts w:ascii="Calibri Light" w:hAnsi="Calibri Light" w:cs="Calibri Light"/>
                <w:b/>
                <w:color w:val="6F2F9F"/>
                <w:spacing w:val="-9"/>
                <w:sz w:val="36"/>
              </w:rPr>
              <w:t xml:space="preserve"> </w:t>
            </w:r>
            <w:r w:rsidRPr="00D337DE">
              <w:rPr>
                <w:rFonts w:ascii="Calibri Light" w:hAnsi="Calibri Light" w:cs="Calibri Light"/>
                <w:b/>
                <w:color w:val="6F2F9F"/>
                <w:sz w:val="36"/>
              </w:rPr>
              <w:t>Implementation,</w:t>
            </w:r>
            <w:r w:rsidRPr="00D337DE">
              <w:rPr>
                <w:rFonts w:ascii="Calibri Light" w:hAnsi="Calibri Light" w:cs="Calibri Light"/>
                <w:b/>
                <w:color w:val="6F2F9F"/>
                <w:spacing w:val="-7"/>
                <w:sz w:val="36"/>
              </w:rPr>
              <w:t xml:space="preserve"> </w:t>
            </w:r>
            <w:r w:rsidRPr="00D337DE">
              <w:rPr>
                <w:rFonts w:ascii="Calibri Light" w:hAnsi="Calibri Light" w:cs="Calibri Light"/>
                <w:b/>
                <w:color w:val="6F2F9F"/>
                <w:sz w:val="36"/>
              </w:rPr>
              <w:t>Impact</w:t>
            </w:r>
            <w:r w:rsidRPr="00D337DE">
              <w:rPr>
                <w:rFonts w:ascii="Calibri Light" w:hAnsi="Calibri Light" w:cs="Calibri Light"/>
                <w:b/>
                <w:color w:val="6F2F9F"/>
                <w:spacing w:val="-12"/>
                <w:sz w:val="36"/>
              </w:rPr>
              <w:t xml:space="preserve"> </w:t>
            </w:r>
            <w:r w:rsidRPr="00D337DE">
              <w:rPr>
                <w:rFonts w:ascii="Calibri Light" w:hAnsi="Calibri Light" w:cs="Calibri Light"/>
                <w:b/>
                <w:color w:val="6F2F9F"/>
                <w:spacing w:val="-2"/>
                <w:sz w:val="36"/>
              </w:rPr>
              <w:t>Statement</w:t>
            </w:r>
          </w:p>
        </w:tc>
      </w:tr>
      <w:tr w:rsidR="006E21B1" w:rsidRPr="00D337DE" w14:paraId="459A788C" w14:textId="77777777">
        <w:trPr>
          <w:trHeight w:val="294"/>
        </w:trPr>
        <w:tc>
          <w:tcPr>
            <w:tcW w:w="15306" w:type="dxa"/>
            <w:gridSpan w:val="3"/>
            <w:shd w:val="clear" w:color="auto" w:fill="E3EDF8"/>
          </w:tcPr>
          <w:p w14:paraId="2CF4C79C" w14:textId="102B0B68" w:rsidR="006E21B1" w:rsidRPr="006C5BDB" w:rsidRDefault="006C5BDB" w:rsidP="006C5BDB">
            <w:pPr>
              <w:pStyle w:val="TableParagraph"/>
              <w:jc w:val="center"/>
              <w:rPr>
                <w:rFonts w:ascii="Calibri Light" w:hAnsi="Calibri Light" w:cs="Calibri Light"/>
                <w:b/>
                <w:bCs/>
                <w:sz w:val="18"/>
              </w:rPr>
            </w:pPr>
            <w:r w:rsidRPr="006C5BDB">
              <w:rPr>
                <w:rFonts w:ascii="Calibri Light" w:hAnsi="Calibri Light" w:cs="Calibri Light"/>
                <w:b/>
                <w:bCs/>
                <w:sz w:val="36"/>
                <w:szCs w:val="44"/>
              </w:rPr>
              <w:t>202</w:t>
            </w:r>
            <w:r w:rsidR="009C39F6">
              <w:rPr>
                <w:rFonts w:ascii="Calibri Light" w:hAnsi="Calibri Light" w:cs="Calibri Light"/>
                <w:b/>
                <w:bCs/>
                <w:sz w:val="36"/>
                <w:szCs w:val="44"/>
              </w:rPr>
              <w:t>6</w:t>
            </w:r>
            <w:r w:rsidRPr="006C5BDB">
              <w:rPr>
                <w:rFonts w:ascii="Calibri Light" w:hAnsi="Calibri Light" w:cs="Calibri Light"/>
                <w:b/>
                <w:bCs/>
                <w:sz w:val="36"/>
                <w:szCs w:val="44"/>
              </w:rPr>
              <w:t>-202</w:t>
            </w:r>
            <w:r w:rsidR="009C39F6">
              <w:rPr>
                <w:rFonts w:ascii="Calibri Light" w:hAnsi="Calibri Light" w:cs="Calibri Light"/>
                <w:b/>
                <w:bCs/>
                <w:sz w:val="36"/>
                <w:szCs w:val="44"/>
              </w:rPr>
              <w:t>7</w:t>
            </w:r>
          </w:p>
        </w:tc>
      </w:tr>
      <w:tr w:rsidR="006E21B1" w:rsidRPr="00D337DE" w14:paraId="5E6178CF" w14:textId="77777777" w:rsidTr="00D337DE">
        <w:trPr>
          <w:trHeight w:val="294"/>
        </w:trPr>
        <w:tc>
          <w:tcPr>
            <w:tcW w:w="3571" w:type="dxa"/>
          </w:tcPr>
          <w:p w14:paraId="520F7AA2" w14:textId="77777777" w:rsidR="006E21B1" w:rsidRPr="00D337DE" w:rsidRDefault="00CE05BE">
            <w:pPr>
              <w:pStyle w:val="TableParagraph"/>
              <w:spacing w:line="275" w:lineRule="exact"/>
              <w:ind w:left="115"/>
              <w:rPr>
                <w:rFonts w:ascii="Calibri Light" w:hAnsi="Calibri Light" w:cs="Calibri Light"/>
                <w:b/>
                <w:sz w:val="24"/>
              </w:rPr>
            </w:pPr>
            <w:r w:rsidRPr="00D337DE">
              <w:rPr>
                <w:rFonts w:ascii="Calibri Light" w:hAnsi="Calibri Light" w:cs="Calibri Light"/>
                <w:b/>
                <w:spacing w:val="-2"/>
                <w:sz w:val="24"/>
              </w:rPr>
              <w:t>Intent</w:t>
            </w:r>
          </w:p>
        </w:tc>
        <w:tc>
          <w:tcPr>
            <w:tcW w:w="8617" w:type="dxa"/>
          </w:tcPr>
          <w:p w14:paraId="36E088A5" w14:textId="77777777" w:rsidR="006E21B1" w:rsidRPr="00D337DE" w:rsidRDefault="00CE05BE">
            <w:pPr>
              <w:pStyle w:val="TableParagraph"/>
              <w:spacing w:line="275" w:lineRule="exact"/>
              <w:ind w:left="115"/>
              <w:rPr>
                <w:rFonts w:ascii="Calibri Light" w:hAnsi="Calibri Light" w:cs="Calibri Light"/>
                <w:b/>
                <w:sz w:val="24"/>
              </w:rPr>
            </w:pPr>
            <w:r w:rsidRPr="00D337DE">
              <w:rPr>
                <w:rFonts w:ascii="Calibri Light" w:hAnsi="Calibri Light" w:cs="Calibri Light"/>
                <w:b/>
                <w:spacing w:val="-2"/>
                <w:sz w:val="24"/>
              </w:rPr>
              <w:t>Implementation</w:t>
            </w:r>
          </w:p>
        </w:tc>
        <w:tc>
          <w:tcPr>
            <w:tcW w:w="3118" w:type="dxa"/>
          </w:tcPr>
          <w:p w14:paraId="5EE6FC14" w14:textId="77777777" w:rsidR="006E21B1" w:rsidRPr="00D337DE" w:rsidRDefault="00CE05BE">
            <w:pPr>
              <w:pStyle w:val="TableParagraph"/>
              <w:spacing w:line="275" w:lineRule="exact"/>
              <w:ind w:left="108"/>
              <w:rPr>
                <w:rFonts w:ascii="Calibri Light" w:hAnsi="Calibri Light" w:cs="Calibri Light"/>
                <w:b/>
                <w:sz w:val="24"/>
              </w:rPr>
            </w:pPr>
            <w:r w:rsidRPr="00D337DE">
              <w:rPr>
                <w:rFonts w:ascii="Calibri Light" w:hAnsi="Calibri Light" w:cs="Calibri Light"/>
                <w:b/>
                <w:spacing w:val="-2"/>
                <w:sz w:val="24"/>
              </w:rPr>
              <w:t>Impact</w:t>
            </w:r>
          </w:p>
        </w:tc>
      </w:tr>
      <w:tr w:rsidR="006E21B1" w:rsidRPr="00D337DE" w14:paraId="530E6CFA" w14:textId="77777777" w:rsidTr="00D337DE">
        <w:trPr>
          <w:trHeight w:val="7563"/>
        </w:trPr>
        <w:tc>
          <w:tcPr>
            <w:tcW w:w="3571" w:type="dxa"/>
          </w:tcPr>
          <w:p w14:paraId="59F8BA81" w14:textId="7A1DDD7F" w:rsidR="002233F1" w:rsidRDefault="00CE05BE">
            <w:pPr>
              <w:pStyle w:val="TableParagraph"/>
              <w:ind w:left="4"/>
              <w:rPr>
                <w:rFonts w:ascii="Calibri Light" w:hAnsi="Calibri Light" w:cs="Calibri Light"/>
                <w:sz w:val="18"/>
                <w:szCs w:val="24"/>
              </w:rPr>
            </w:pPr>
            <w:r w:rsidRPr="00D337DE">
              <w:rPr>
                <w:rFonts w:ascii="Calibri Light" w:hAnsi="Calibri Light" w:cs="Calibri Light"/>
                <w:sz w:val="18"/>
                <w:szCs w:val="24"/>
              </w:rPr>
              <w:t xml:space="preserve">Our </w:t>
            </w:r>
            <w:r w:rsidR="00294EE2">
              <w:rPr>
                <w:rFonts w:ascii="Calibri Light" w:hAnsi="Calibri Light" w:cs="Calibri Light"/>
                <w:sz w:val="18"/>
                <w:szCs w:val="24"/>
              </w:rPr>
              <w:t>Art</w:t>
            </w:r>
            <w:r w:rsidR="006F0D16">
              <w:rPr>
                <w:rFonts w:ascii="Calibri Light" w:hAnsi="Calibri Light" w:cs="Calibri Light"/>
                <w:sz w:val="18"/>
                <w:szCs w:val="24"/>
              </w:rPr>
              <w:t xml:space="preserve"> and Design</w:t>
            </w:r>
            <w:r w:rsidRPr="00D337DE">
              <w:rPr>
                <w:rFonts w:ascii="Calibri Light" w:hAnsi="Calibri Light" w:cs="Calibri Light"/>
                <w:sz w:val="18"/>
                <w:szCs w:val="24"/>
              </w:rPr>
              <w:t xml:space="preserve"> curriculum at St</w:t>
            </w:r>
            <w:r w:rsidRPr="00D337DE">
              <w:rPr>
                <w:rFonts w:ascii="Calibri Light" w:hAnsi="Calibri Light" w:cs="Calibri Light"/>
                <w:spacing w:val="40"/>
                <w:sz w:val="18"/>
                <w:szCs w:val="24"/>
              </w:rPr>
              <w:t xml:space="preserve"> </w:t>
            </w:r>
            <w:r w:rsidRPr="00D337DE">
              <w:rPr>
                <w:rFonts w:ascii="Calibri Light" w:hAnsi="Calibri Light" w:cs="Calibri Light"/>
                <w:sz w:val="18"/>
                <w:szCs w:val="24"/>
              </w:rPr>
              <w:t>Augustine’s</w:t>
            </w:r>
            <w:r w:rsidR="005D4857">
              <w:rPr>
                <w:rFonts w:ascii="Calibri Light" w:hAnsi="Calibri Light" w:cs="Calibri Light"/>
                <w:sz w:val="18"/>
                <w:szCs w:val="24"/>
              </w:rPr>
              <w:t xml:space="preserve"> will give pupils the opportunity to extend their knowledge </w:t>
            </w:r>
            <w:r w:rsidR="007B71E7">
              <w:rPr>
                <w:rFonts w:ascii="Calibri Light" w:hAnsi="Calibri Light" w:cs="Calibri Light"/>
                <w:sz w:val="18"/>
                <w:szCs w:val="24"/>
              </w:rPr>
              <w:t xml:space="preserve">to be able to produce creative and imaginative work.  </w:t>
            </w:r>
          </w:p>
          <w:p w14:paraId="4B4DC846" w14:textId="77777777" w:rsidR="002233F1" w:rsidRDefault="002233F1">
            <w:pPr>
              <w:pStyle w:val="TableParagraph"/>
              <w:ind w:left="4"/>
              <w:rPr>
                <w:rFonts w:ascii="Calibri Light" w:hAnsi="Calibri Light" w:cs="Calibri Light"/>
                <w:sz w:val="18"/>
                <w:szCs w:val="24"/>
              </w:rPr>
            </w:pPr>
          </w:p>
          <w:p w14:paraId="475E5A43" w14:textId="3617D4DC" w:rsidR="00DD6D4B" w:rsidRDefault="007B71E7">
            <w:pPr>
              <w:pStyle w:val="TableParagraph"/>
              <w:ind w:left="4"/>
              <w:rPr>
                <w:rFonts w:ascii="Calibri Light" w:hAnsi="Calibri Light" w:cs="Calibri Light"/>
                <w:sz w:val="18"/>
                <w:szCs w:val="24"/>
              </w:rPr>
            </w:pPr>
            <w:r>
              <w:rPr>
                <w:rFonts w:ascii="Calibri Light" w:hAnsi="Calibri Light" w:cs="Calibri Light"/>
                <w:sz w:val="18"/>
                <w:szCs w:val="24"/>
              </w:rPr>
              <w:t>We offer</w:t>
            </w:r>
            <w:r w:rsidR="00DD6D4B" w:rsidRPr="00DD6D4B">
              <w:rPr>
                <w:rFonts w:ascii="Calibri Light" w:hAnsi="Calibri Light" w:cs="Calibri Light"/>
                <w:sz w:val="18"/>
                <w:szCs w:val="24"/>
              </w:rPr>
              <w:t xml:space="preserve"> a structure and sequence of lessons to ensure children have covered the skills required to meet the aims of the national curriculum.</w:t>
            </w:r>
          </w:p>
          <w:p w14:paraId="41B8B275" w14:textId="77777777" w:rsidR="006E21B1" w:rsidRPr="00D337DE" w:rsidRDefault="006E21B1">
            <w:pPr>
              <w:pStyle w:val="TableParagraph"/>
              <w:spacing w:before="9"/>
              <w:rPr>
                <w:rFonts w:ascii="Calibri Light" w:hAnsi="Calibri Light" w:cs="Calibri Light"/>
                <w:sz w:val="18"/>
                <w:szCs w:val="24"/>
              </w:rPr>
            </w:pPr>
          </w:p>
          <w:p w14:paraId="32C2F398" w14:textId="467573B4" w:rsidR="00435647" w:rsidRDefault="00CE05BE">
            <w:pPr>
              <w:pStyle w:val="TableParagraph"/>
              <w:ind w:left="4"/>
              <w:rPr>
                <w:rFonts w:ascii="Calibri Light" w:hAnsi="Calibri Light" w:cs="Calibri Light"/>
                <w:sz w:val="18"/>
                <w:szCs w:val="24"/>
              </w:rPr>
            </w:pPr>
            <w:r w:rsidRPr="00D337DE">
              <w:rPr>
                <w:rFonts w:ascii="Calibri Light" w:hAnsi="Calibri Light" w:cs="Calibri Light"/>
                <w:sz w:val="18"/>
                <w:szCs w:val="24"/>
              </w:rPr>
              <w:t xml:space="preserve">Children will be challenged to </w:t>
            </w:r>
            <w:r w:rsidR="00435647">
              <w:rPr>
                <w:rFonts w:ascii="Calibri Light" w:hAnsi="Calibri Light" w:cs="Calibri Light"/>
                <w:sz w:val="18"/>
                <w:szCs w:val="24"/>
              </w:rPr>
              <w:t xml:space="preserve">explore, design, evaluate and critique their </w:t>
            </w:r>
            <w:proofErr w:type="gramStart"/>
            <w:r w:rsidR="00435647">
              <w:rPr>
                <w:rFonts w:ascii="Calibri Light" w:hAnsi="Calibri Light" w:cs="Calibri Light"/>
                <w:sz w:val="18"/>
                <w:szCs w:val="24"/>
              </w:rPr>
              <w:t>art work</w:t>
            </w:r>
            <w:proofErr w:type="gramEnd"/>
            <w:r w:rsidR="007D63EA">
              <w:rPr>
                <w:rFonts w:ascii="Calibri Light" w:hAnsi="Calibri Light" w:cs="Calibri Light"/>
                <w:sz w:val="18"/>
                <w:szCs w:val="24"/>
              </w:rPr>
              <w:t>, giving them greater understanding of the steps it takes to be a successful artist.</w:t>
            </w:r>
          </w:p>
          <w:p w14:paraId="382F1F65" w14:textId="77777777" w:rsidR="006E21B1" w:rsidRPr="00D337DE" w:rsidRDefault="006E21B1">
            <w:pPr>
              <w:pStyle w:val="TableParagraph"/>
              <w:spacing w:before="12"/>
              <w:rPr>
                <w:rFonts w:ascii="Calibri Light" w:hAnsi="Calibri Light" w:cs="Calibri Light"/>
                <w:sz w:val="18"/>
                <w:szCs w:val="24"/>
              </w:rPr>
            </w:pPr>
          </w:p>
          <w:p w14:paraId="02D44082" w14:textId="7055792D" w:rsidR="006E21B1" w:rsidRPr="00D337DE" w:rsidRDefault="00CE05BE" w:rsidP="003728F5">
            <w:pPr>
              <w:pStyle w:val="TableParagraph"/>
              <w:ind w:left="4" w:right="55"/>
              <w:rPr>
                <w:rFonts w:ascii="Calibri Light" w:hAnsi="Calibri Light" w:cs="Calibri Light"/>
                <w:sz w:val="18"/>
                <w:szCs w:val="24"/>
              </w:rPr>
            </w:pPr>
            <w:r w:rsidRPr="00D337DE">
              <w:rPr>
                <w:rFonts w:ascii="Calibri Light" w:hAnsi="Calibri Light" w:cs="Calibri Light"/>
                <w:sz w:val="18"/>
                <w:szCs w:val="24"/>
              </w:rPr>
              <w:t>Children</w:t>
            </w:r>
            <w:r w:rsidRPr="00D337DE">
              <w:rPr>
                <w:rFonts w:ascii="Calibri Light" w:hAnsi="Calibri Light" w:cs="Calibri Light"/>
                <w:spacing w:val="-6"/>
                <w:sz w:val="18"/>
                <w:szCs w:val="24"/>
              </w:rPr>
              <w:t xml:space="preserve"> </w:t>
            </w:r>
            <w:r w:rsidRPr="00D337DE">
              <w:rPr>
                <w:rFonts w:ascii="Calibri Light" w:hAnsi="Calibri Light" w:cs="Calibri Light"/>
                <w:sz w:val="18"/>
                <w:szCs w:val="24"/>
              </w:rPr>
              <w:t>will</w:t>
            </w:r>
            <w:r w:rsidRPr="00D337DE">
              <w:rPr>
                <w:rFonts w:ascii="Calibri Light" w:hAnsi="Calibri Light" w:cs="Calibri Light"/>
                <w:spacing w:val="-6"/>
                <w:sz w:val="18"/>
                <w:szCs w:val="24"/>
              </w:rPr>
              <w:t xml:space="preserve"> </w:t>
            </w:r>
            <w:r w:rsidRPr="00D337DE">
              <w:rPr>
                <w:rFonts w:ascii="Calibri Light" w:hAnsi="Calibri Light" w:cs="Calibri Light"/>
                <w:sz w:val="18"/>
                <w:szCs w:val="24"/>
              </w:rPr>
              <w:t>be</w:t>
            </w:r>
            <w:r w:rsidRPr="00D337DE">
              <w:rPr>
                <w:rFonts w:ascii="Calibri Light" w:hAnsi="Calibri Light" w:cs="Calibri Light"/>
                <w:spacing w:val="-6"/>
                <w:sz w:val="18"/>
                <w:szCs w:val="24"/>
              </w:rPr>
              <w:t xml:space="preserve"> </w:t>
            </w:r>
            <w:r w:rsidRPr="00D337DE">
              <w:rPr>
                <w:rFonts w:ascii="Calibri Light" w:hAnsi="Calibri Light" w:cs="Calibri Light"/>
                <w:sz w:val="18"/>
                <w:szCs w:val="24"/>
              </w:rPr>
              <w:t>given</w:t>
            </w:r>
            <w:r w:rsidRPr="00D337DE">
              <w:rPr>
                <w:rFonts w:ascii="Calibri Light" w:hAnsi="Calibri Light" w:cs="Calibri Light"/>
                <w:spacing w:val="-6"/>
                <w:sz w:val="18"/>
                <w:szCs w:val="24"/>
              </w:rPr>
              <w:t xml:space="preserve"> </w:t>
            </w:r>
            <w:r w:rsidRPr="00D337DE">
              <w:rPr>
                <w:rFonts w:ascii="Calibri Light" w:hAnsi="Calibri Light" w:cs="Calibri Light"/>
                <w:sz w:val="18"/>
                <w:szCs w:val="24"/>
              </w:rPr>
              <w:t>opportunities</w:t>
            </w:r>
            <w:r w:rsidRPr="00D337DE">
              <w:rPr>
                <w:rFonts w:ascii="Calibri Light" w:hAnsi="Calibri Light" w:cs="Calibri Light"/>
                <w:spacing w:val="-6"/>
                <w:sz w:val="18"/>
                <w:szCs w:val="24"/>
              </w:rPr>
              <w:t xml:space="preserve"> </w:t>
            </w:r>
            <w:r w:rsidRPr="00D337DE">
              <w:rPr>
                <w:rFonts w:ascii="Calibri Light" w:hAnsi="Calibri Light" w:cs="Calibri Light"/>
                <w:sz w:val="18"/>
                <w:szCs w:val="24"/>
              </w:rPr>
              <w:t>to</w:t>
            </w:r>
            <w:r w:rsidRPr="00D337DE">
              <w:rPr>
                <w:rFonts w:ascii="Calibri Light" w:hAnsi="Calibri Light" w:cs="Calibri Light"/>
                <w:spacing w:val="-6"/>
                <w:sz w:val="18"/>
                <w:szCs w:val="24"/>
              </w:rPr>
              <w:t xml:space="preserve"> </w:t>
            </w:r>
            <w:r w:rsidRPr="00D337DE">
              <w:rPr>
                <w:rFonts w:ascii="Calibri Light" w:hAnsi="Calibri Light" w:cs="Calibri Light"/>
                <w:sz w:val="18"/>
                <w:szCs w:val="24"/>
              </w:rPr>
              <w:t>work</w:t>
            </w:r>
            <w:r w:rsidRPr="00D337DE">
              <w:rPr>
                <w:rFonts w:ascii="Calibri Light" w:hAnsi="Calibri Light" w:cs="Calibri Light"/>
                <w:spacing w:val="-6"/>
                <w:sz w:val="18"/>
                <w:szCs w:val="24"/>
              </w:rPr>
              <w:t xml:space="preserve"> </w:t>
            </w:r>
            <w:r w:rsidRPr="00D337DE">
              <w:rPr>
                <w:rFonts w:ascii="Calibri Light" w:hAnsi="Calibri Light" w:cs="Calibri Light"/>
                <w:sz w:val="18"/>
                <w:szCs w:val="24"/>
              </w:rPr>
              <w:t>with</w:t>
            </w:r>
            <w:r w:rsidRPr="00D337DE">
              <w:rPr>
                <w:rFonts w:ascii="Calibri Light" w:hAnsi="Calibri Light" w:cs="Calibri Light"/>
                <w:spacing w:val="40"/>
                <w:sz w:val="18"/>
                <w:szCs w:val="24"/>
              </w:rPr>
              <w:t xml:space="preserve"> </w:t>
            </w:r>
            <w:r w:rsidRPr="00D337DE">
              <w:rPr>
                <w:rFonts w:ascii="Calibri Light" w:hAnsi="Calibri Light" w:cs="Calibri Light"/>
                <w:sz w:val="18"/>
                <w:szCs w:val="24"/>
              </w:rPr>
              <w:t>a variety of materials</w:t>
            </w:r>
            <w:r w:rsidR="006F0D16">
              <w:rPr>
                <w:rFonts w:ascii="Calibri Light" w:hAnsi="Calibri Light" w:cs="Calibri Light"/>
                <w:sz w:val="18"/>
                <w:szCs w:val="24"/>
              </w:rPr>
              <w:t xml:space="preserve"> and resources to explore and use to create pieces. </w:t>
            </w:r>
          </w:p>
          <w:p w14:paraId="23BB7466" w14:textId="77777777" w:rsidR="006E21B1" w:rsidRPr="00D337DE" w:rsidRDefault="006E21B1">
            <w:pPr>
              <w:pStyle w:val="TableParagraph"/>
              <w:spacing w:before="12"/>
              <w:rPr>
                <w:rFonts w:ascii="Calibri Light" w:hAnsi="Calibri Light" w:cs="Calibri Light"/>
                <w:sz w:val="18"/>
                <w:szCs w:val="24"/>
              </w:rPr>
            </w:pPr>
          </w:p>
          <w:p w14:paraId="696D373C" w14:textId="710E417E" w:rsidR="006E21B1" w:rsidRPr="00D337DE" w:rsidRDefault="00CE05BE">
            <w:pPr>
              <w:pStyle w:val="TableParagraph"/>
              <w:ind w:left="4" w:right="1"/>
              <w:rPr>
                <w:rFonts w:ascii="Calibri Light" w:hAnsi="Calibri Light" w:cs="Calibri Light"/>
                <w:sz w:val="18"/>
                <w:szCs w:val="24"/>
              </w:rPr>
            </w:pPr>
            <w:r w:rsidRPr="00D337DE">
              <w:rPr>
                <w:rFonts w:ascii="Calibri Light" w:hAnsi="Calibri Light" w:cs="Calibri Light"/>
                <w:sz w:val="18"/>
                <w:szCs w:val="24"/>
              </w:rPr>
              <w:t>Children will be asked a range of open questions</w:t>
            </w:r>
            <w:r w:rsidRPr="00D337DE">
              <w:rPr>
                <w:rFonts w:ascii="Calibri Light" w:hAnsi="Calibri Light" w:cs="Calibri Light"/>
                <w:spacing w:val="40"/>
                <w:sz w:val="18"/>
                <w:szCs w:val="24"/>
              </w:rPr>
              <w:t xml:space="preserve"> </w:t>
            </w:r>
            <w:r w:rsidRPr="00D337DE">
              <w:rPr>
                <w:rFonts w:ascii="Calibri Light" w:hAnsi="Calibri Light" w:cs="Calibri Light"/>
                <w:sz w:val="18"/>
                <w:szCs w:val="24"/>
              </w:rPr>
              <w:t>to elicit their understanding and will be</w:t>
            </w:r>
            <w:r w:rsidRPr="00D337DE">
              <w:rPr>
                <w:rFonts w:ascii="Calibri Light" w:hAnsi="Calibri Light" w:cs="Calibri Light"/>
                <w:spacing w:val="40"/>
                <w:sz w:val="18"/>
                <w:szCs w:val="24"/>
              </w:rPr>
              <w:t xml:space="preserve"> </w:t>
            </w:r>
            <w:r w:rsidRPr="00D337DE">
              <w:rPr>
                <w:rFonts w:ascii="Calibri Light" w:hAnsi="Calibri Light" w:cs="Calibri Light"/>
                <w:sz w:val="18"/>
                <w:szCs w:val="24"/>
              </w:rPr>
              <w:t>challenged to give detailed reasoning in their</w:t>
            </w:r>
            <w:r w:rsidRPr="00D337DE">
              <w:rPr>
                <w:rFonts w:ascii="Calibri Light" w:hAnsi="Calibri Light" w:cs="Calibri Light"/>
                <w:spacing w:val="40"/>
                <w:sz w:val="18"/>
                <w:szCs w:val="24"/>
              </w:rPr>
              <w:t xml:space="preserve"> </w:t>
            </w:r>
            <w:r w:rsidRPr="00D337DE">
              <w:rPr>
                <w:rFonts w:ascii="Calibri Light" w:hAnsi="Calibri Light" w:cs="Calibri Light"/>
                <w:sz w:val="18"/>
                <w:szCs w:val="24"/>
              </w:rPr>
              <w:t>responses,</w:t>
            </w:r>
            <w:r w:rsidRPr="00D337DE">
              <w:rPr>
                <w:rFonts w:ascii="Calibri Light" w:hAnsi="Calibri Light" w:cs="Calibri Light"/>
                <w:spacing w:val="-6"/>
                <w:sz w:val="18"/>
                <w:szCs w:val="24"/>
              </w:rPr>
              <w:t xml:space="preserve"> </w:t>
            </w:r>
            <w:r w:rsidRPr="00D337DE">
              <w:rPr>
                <w:rFonts w:ascii="Calibri Light" w:hAnsi="Calibri Light" w:cs="Calibri Light"/>
                <w:sz w:val="18"/>
                <w:szCs w:val="24"/>
              </w:rPr>
              <w:t>where</w:t>
            </w:r>
            <w:r w:rsidRPr="00D337DE">
              <w:rPr>
                <w:rFonts w:ascii="Calibri Light" w:hAnsi="Calibri Light" w:cs="Calibri Light"/>
                <w:spacing w:val="-7"/>
                <w:sz w:val="18"/>
                <w:szCs w:val="24"/>
              </w:rPr>
              <w:t xml:space="preserve"> </w:t>
            </w:r>
            <w:r w:rsidRPr="00D337DE">
              <w:rPr>
                <w:rFonts w:ascii="Calibri Light" w:hAnsi="Calibri Light" w:cs="Calibri Light"/>
                <w:sz w:val="18"/>
                <w:szCs w:val="24"/>
              </w:rPr>
              <w:t>they</w:t>
            </w:r>
            <w:r w:rsidRPr="00D337DE">
              <w:rPr>
                <w:rFonts w:ascii="Calibri Light" w:hAnsi="Calibri Light" w:cs="Calibri Light"/>
                <w:spacing w:val="-7"/>
                <w:sz w:val="18"/>
                <w:szCs w:val="24"/>
              </w:rPr>
              <w:t xml:space="preserve"> </w:t>
            </w:r>
            <w:r w:rsidRPr="00D337DE">
              <w:rPr>
                <w:rFonts w:ascii="Calibri Light" w:hAnsi="Calibri Light" w:cs="Calibri Light"/>
                <w:sz w:val="18"/>
                <w:szCs w:val="24"/>
              </w:rPr>
              <w:t>will</w:t>
            </w:r>
            <w:r w:rsidRPr="00D337DE">
              <w:rPr>
                <w:rFonts w:ascii="Calibri Light" w:hAnsi="Calibri Light" w:cs="Calibri Light"/>
                <w:spacing w:val="-5"/>
                <w:sz w:val="18"/>
                <w:szCs w:val="24"/>
              </w:rPr>
              <w:t xml:space="preserve"> </w:t>
            </w:r>
            <w:r w:rsidRPr="00D337DE">
              <w:rPr>
                <w:rFonts w:ascii="Calibri Light" w:hAnsi="Calibri Light" w:cs="Calibri Light"/>
                <w:sz w:val="18"/>
                <w:szCs w:val="24"/>
              </w:rPr>
              <w:t>be</w:t>
            </w:r>
            <w:r w:rsidRPr="00D337DE">
              <w:rPr>
                <w:rFonts w:ascii="Calibri Light" w:hAnsi="Calibri Light" w:cs="Calibri Light"/>
                <w:spacing w:val="-7"/>
                <w:sz w:val="18"/>
                <w:szCs w:val="24"/>
              </w:rPr>
              <w:t xml:space="preserve"> </w:t>
            </w:r>
            <w:r w:rsidRPr="00D337DE">
              <w:rPr>
                <w:rFonts w:ascii="Calibri Light" w:hAnsi="Calibri Light" w:cs="Calibri Light"/>
                <w:sz w:val="18"/>
                <w:szCs w:val="24"/>
              </w:rPr>
              <w:t>expected</w:t>
            </w:r>
            <w:r w:rsidRPr="00D337DE">
              <w:rPr>
                <w:rFonts w:ascii="Calibri Light" w:hAnsi="Calibri Light" w:cs="Calibri Light"/>
                <w:spacing w:val="-7"/>
                <w:sz w:val="18"/>
                <w:szCs w:val="24"/>
              </w:rPr>
              <w:t xml:space="preserve"> </w:t>
            </w:r>
            <w:r w:rsidRPr="00D337DE">
              <w:rPr>
                <w:rFonts w:ascii="Calibri Light" w:hAnsi="Calibri Light" w:cs="Calibri Light"/>
                <w:sz w:val="18"/>
                <w:szCs w:val="24"/>
              </w:rPr>
              <w:t>to</w:t>
            </w:r>
            <w:r w:rsidRPr="00D337DE">
              <w:rPr>
                <w:rFonts w:ascii="Calibri Light" w:hAnsi="Calibri Light" w:cs="Calibri Light"/>
                <w:spacing w:val="-7"/>
                <w:sz w:val="18"/>
                <w:szCs w:val="24"/>
              </w:rPr>
              <w:t xml:space="preserve"> </w:t>
            </w:r>
            <w:r w:rsidRPr="00D337DE">
              <w:rPr>
                <w:rFonts w:ascii="Calibri Light" w:hAnsi="Calibri Light" w:cs="Calibri Light"/>
                <w:sz w:val="18"/>
                <w:szCs w:val="24"/>
              </w:rPr>
              <w:t>explain</w:t>
            </w:r>
            <w:r w:rsidRPr="00D337DE">
              <w:rPr>
                <w:rFonts w:ascii="Calibri Light" w:hAnsi="Calibri Light" w:cs="Calibri Light"/>
                <w:spacing w:val="40"/>
                <w:sz w:val="18"/>
                <w:szCs w:val="24"/>
              </w:rPr>
              <w:t xml:space="preserve"> </w:t>
            </w:r>
            <w:r w:rsidRPr="00D337DE">
              <w:rPr>
                <w:rFonts w:ascii="Calibri Light" w:hAnsi="Calibri Light" w:cs="Calibri Light"/>
                <w:sz w:val="18"/>
                <w:szCs w:val="24"/>
              </w:rPr>
              <w:t xml:space="preserve">their thinking using specific </w:t>
            </w:r>
            <w:r w:rsidR="003728F5">
              <w:rPr>
                <w:rFonts w:ascii="Calibri Light" w:hAnsi="Calibri Light" w:cs="Calibri Light"/>
                <w:sz w:val="18"/>
                <w:szCs w:val="24"/>
              </w:rPr>
              <w:t>artist</w:t>
            </w:r>
            <w:r w:rsidRPr="00D337DE">
              <w:rPr>
                <w:rFonts w:ascii="Calibri Light" w:hAnsi="Calibri Light" w:cs="Calibri Light"/>
                <w:sz w:val="18"/>
                <w:szCs w:val="24"/>
              </w:rPr>
              <w:t xml:space="preserve"> vocabulary.</w:t>
            </w:r>
          </w:p>
          <w:p w14:paraId="1DECE2E6" w14:textId="77777777" w:rsidR="006E21B1" w:rsidRPr="00D337DE" w:rsidRDefault="006E21B1">
            <w:pPr>
              <w:pStyle w:val="TableParagraph"/>
              <w:spacing w:before="13"/>
              <w:rPr>
                <w:rFonts w:ascii="Calibri Light" w:hAnsi="Calibri Light" w:cs="Calibri Light"/>
                <w:sz w:val="18"/>
                <w:szCs w:val="24"/>
              </w:rPr>
            </w:pPr>
          </w:p>
          <w:p w14:paraId="23C94CD3" w14:textId="1A16A2FE" w:rsidR="006E21B1" w:rsidRPr="00D337DE" w:rsidRDefault="00CE05BE">
            <w:pPr>
              <w:pStyle w:val="TableParagraph"/>
              <w:ind w:left="4"/>
              <w:rPr>
                <w:rFonts w:ascii="Calibri Light" w:hAnsi="Calibri Light" w:cs="Calibri Light"/>
                <w:sz w:val="16"/>
              </w:rPr>
            </w:pPr>
            <w:r w:rsidRPr="00D337DE">
              <w:rPr>
                <w:rFonts w:ascii="Calibri Light" w:hAnsi="Calibri Light" w:cs="Calibri Light"/>
                <w:sz w:val="18"/>
                <w:szCs w:val="24"/>
              </w:rPr>
              <w:t>Children will be given opportunities to link their</w:t>
            </w:r>
            <w:r w:rsidRPr="00D337DE">
              <w:rPr>
                <w:rFonts w:ascii="Calibri Light" w:hAnsi="Calibri Light" w:cs="Calibri Light"/>
                <w:spacing w:val="40"/>
                <w:sz w:val="18"/>
                <w:szCs w:val="24"/>
              </w:rPr>
              <w:t xml:space="preserve"> </w:t>
            </w:r>
            <w:r w:rsidRPr="00D337DE">
              <w:rPr>
                <w:rFonts w:ascii="Calibri Light" w:hAnsi="Calibri Light" w:cs="Calibri Light"/>
                <w:sz w:val="18"/>
                <w:szCs w:val="24"/>
              </w:rPr>
              <w:t>learning</w:t>
            </w:r>
            <w:r w:rsidRPr="00D337DE">
              <w:rPr>
                <w:rFonts w:ascii="Calibri Light" w:hAnsi="Calibri Light" w:cs="Calibri Light"/>
                <w:spacing w:val="-6"/>
                <w:sz w:val="18"/>
                <w:szCs w:val="24"/>
              </w:rPr>
              <w:t xml:space="preserve"> </w:t>
            </w:r>
            <w:r w:rsidRPr="00D337DE">
              <w:rPr>
                <w:rFonts w:ascii="Calibri Light" w:hAnsi="Calibri Light" w:cs="Calibri Light"/>
                <w:sz w:val="18"/>
                <w:szCs w:val="24"/>
              </w:rPr>
              <w:t>to</w:t>
            </w:r>
            <w:r w:rsidRPr="00D337DE">
              <w:rPr>
                <w:rFonts w:ascii="Calibri Light" w:hAnsi="Calibri Light" w:cs="Calibri Light"/>
                <w:spacing w:val="-7"/>
                <w:sz w:val="18"/>
                <w:szCs w:val="24"/>
              </w:rPr>
              <w:t xml:space="preserve"> </w:t>
            </w:r>
            <w:r w:rsidRPr="00D337DE">
              <w:rPr>
                <w:rFonts w:ascii="Calibri Light" w:hAnsi="Calibri Light" w:cs="Calibri Light"/>
                <w:sz w:val="18"/>
                <w:szCs w:val="24"/>
              </w:rPr>
              <w:t>other</w:t>
            </w:r>
            <w:r w:rsidRPr="00D337DE">
              <w:rPr>
                <w:rFonts w:ascii="Calibri Light" w:hAnsi="Calibri Light" w:cs="Calibri Light"/>
                <w:spacing w:val="-7"/>
                <w:sz w:val="18"/>
                <w:szCs w:val="24"/>
              </w:rPr>
              <w:t xml:space="preserve"> </w:t>
            </w:r>
            <w:r w:rsidRPr="00D337DE">
              <w:rPr>
                <w:rFonts w:ascii="Calibri Light" w:hAnsi="Calibri Light" w:cs="Calibri Light"/>
                <w:sz w:val="18"/>
                <w:szCs w:val="24"/>
              </w:rPr>
              <w:t>subjects,</w:t>
            </w:r>
            <w:r w:rsidRPr="00D337DE">
              <w:rPr>
                <w:rFonts w:ascii="Calibri Light" w:hAnsi="Calibri Light" w:cs="Calibri Light"/>
                <w:spacing w:val="-6"/>
                <w:sz w:val="18"/>
                <w:szCs w:val="24"/>
              </w:rPr>
              <w:t xml:space="preserve"> </w:t>
            </w:r>
            <w:r w:rsidRPr="00D337DE">
              <w:rPr>
                <w:rFonts w:ascii="Calibri Light" w:hAnsi="Calibri Light" w:cs="Calibri Light"/>
                <w:sz w:val="18"/>
                <w:szCs w:val="24"/>
              </w:rPr>
              <w:t>their</w:t>
            </w:r>
            <w:r w:rsidRPr="00D337DE">
              <w:rPr>
                <w:rFonts w:ascii="Calibri Light" w:hAnsi="Calibri Light" w:cs="Calibri Light"/>
                <w:spacing w:val="-7"/>
                <w:sz w:val="18"/>
                <w:szCs w:val="24"/>
              </w:rPr>
              <w:t xml:space="preserve"> </w:t>
            </w:r>
            <w:r w:rsidRPr="00D337DE">
              <w:rPr>
                <w:rFonts w:ascii="Calibri Light" w:hAnsi="Calibri Light" w:cs="Calibri Light"/>
                <w:sz w:val="18"/>
                <w:szCs w:val="24"/>
              </w:rPr>
              <w:t>local</w:t>
            </w:r>
            <w:r w:rsidRPr="00D337DE">
              <w:rPr>
                <w:rFonts w:ascii="Calibri Light" w:hAnsi="Calibri Light" w:cs="Calibri Light"/>
                <w:spacing w:val="-5"/>
                <w:sz w:val="18"/>
                <w:szCs w:val="24"/>
              </w:rPr>
              <w:t xml:space="preserve"> </w:t>
            </w:r>
            <w:r w:rsidRPr="00D337DE">
              <w:rPr>
                <w:rFonts w:ascii="Calibri Light" w:hAnsi="Calibri Light" w:cs="Calibri Light"/>
                <w:sz w:val="18"/>
                <w:szCs w:val="24"/>
              </w:rPr>
              <w:t>community</w:t>
            </w:r>
            <w:r w:rsidRPr="00D337DE">
              <w:rPr>
                <w:rFonts w:ascii="Calibri Light" w:hAnsi="Calibri Light" w:cs="Calibri Light"/>
                <w:spacing w:val="40"/>
                <w:sz w:val="18"/>
                <w:szCs w:val="24"/>
              </w:rPr>
              <w:t xml:space="preserve"> </w:t>
            </w:r>
            <w:r w:rsidRPr="00D337DE">
              <w:rPr>
                <w:rFonts w:ascii="Calibri Light" w:hAnsi="Calibri Light" w:cs="Calibri Light"/>
                <w:sz w:val="18"/>
                <w:szCs w:val="24"/>
              </w:rPr>
              <w:t>and the wider world.</w:t>
            </w:r>
            <w:r w:rsidRPr="00D337DE">
              <w:rPr>
                <w:rFonts w:ascii="Calibri Light" w:hAnsi="Calibri Light" w:cs="Calibri Light"/>
                <w:spacing w:val="40"/>
                <w:sz w:val="18"/>
                <w:szCs w:val="24"/>
              </w:rPr>
              <w:t xml:space="preserve"> </w:t>
            </w:r>
          </w:p>
        </w:tc>
        <w:tc>
          <w:tcPr>
            <w:tcW w:w="8617" w:type="dxa"/>
          </w:tcPr>
          <w:p w14:paraId="58AD7136" w14:textId="77777777" w:rsidR="00793924" w:rsidRPr="00793924" w:rsidRDefault="00793924" w:rsidP="00793924">
            <w:pPr>
              <w:pStyle w:val="TableParagraph"/>
              <w:spacing w:before="1"/>
              <w:rPr>
                <w:rFonts w:ascii="Calibri Light" w:hAnsi="Calibri Light" w:cs="Calibri Light"/>
                <w:sz w:val="20"/>
              </w:rPr>
            </w:pPr>
            <w:r w:rsidRPr="00793924">
              <w:rPr>
                <w:rFonts w:ascii="Calibri Light" w:hAnsi="Calibri Light" w:cs="Calibri Light"/>
                <w:sz w:val="20"/>
              </w:rPr>
              <w:t>The implementation of our Art and Design curriculum ensures a broad and balanced coverage of the National Curriculum requirements. Teachers and subject leaders ensure that embedded within all units across the yearly cycle, pupils are accessing and experiencing the following areas of study and development progressively:</w:t>
            </w:r>
          </w:p>
          <w:p w14:paraId="10DD0F8B" w14:textId="77777777" w:rsidR="00793924" w:rsidRPr="005F1C0A" w:rsidRDefault="00793924" w:rsidP="00793924">
            <w:pPr>
              <w:pStyle w:val="TableParagraph"/>
              <w:spacing w:before="1"/>
              <w:ind w:left="4"/>
              <w:rPr>
                <w:rFonts w:ascii="Calibri Light" w:hAnsi="Calibri Light" w:cs="Calibri Light"/>
                <w:b/>
                <w:bCs/>
                <w:sz w:val="20"/>
              </w:rPr>
            </w:pPr>
          </w:p>
          <w:p w14:paraId="0BAA02B1" w14:textId="77777777" w:rsidR="00793924" w:rsidRPr="00793924" w:rsidRDefault="00793924" w:rsidP="00793924">
            <w:pPr>
              <w:pStyle w:val="TableParagraph"/>
              <w:spacing w:before="1"/>
              <w:ind w:left="4"/>
              <w:rPr>
                <w:rFonts w:ascii="Calibri Light" w:hAnsi="Calibri Light" w:cs="Calibri Light"/>
                <w:sz w:val="20"/>
              </w:rPr>
            </w:pPr>
            <w:r w:rsidRPr="005F1C0A">
              <w:rPr>
                <w:rFonts w:ascii="Calibri Light" w:hAnsi="Calibri Light" w:cs="Calibri Light"/>
                <w:b/>
                <w:bCs/>
                <w:sz w:val="20"/>
              </w:rPr>
              <w:t>Drawing and sketching</w:t>
            </w:r>
            <w:r w:rsidRPr="00793924">
              <w:rPr>
                <w:rFonts w:ascii="Calibri Light" w:hAnsi="Calibri Light" w:cs="Calibri Light"/>
                <w:sz w:val="20"/>
              </w:rPr>
              <w:t xml:space="preserve"> – developing control, accuracy, line, tone, texture, pattern and proportion, using a range of drawing materials and techniques.</w:t>
            </w:r>
          </w:p>
          <w:p w14:paraId="143606D0" w14:textId="77777777" w:rsidR="00793924" w:rsidRPr="00793924" w:rsidRDefault="00793924" w:rsidP="00793924">
            <w:pPr>
              <w:pStyle w:val="TableParagraph"/>
              <w:spacing w:before="1"/>
              <w:ind w:left="4"/>
              <w:rPr>
                <w:rFonts w:ascii="Calibri Light" w:hAnsi="Calibri Light" w:cs="Calibri Light"/>
                <w:sz w:val="20"/>
              </w:rPr>
            </w:pPr>
            <w:r w:rsidRPr="005F1C0A">
              <w:rPr>
                <w:rFonts w:ascii="Calibri Light" w:hAnsi="Calibri Light" w:cs="Calibri Light"/>
                <w:b/>
                <w:bCs/>
                <w:sz w:val="20"/>
              </w:rPr>
              <w:t>Painting</w:t>
            </w:r>
            <w:r w:rsidRPr="00793924">
              <w:rPr>
                <w:rFonts w:ascii="Calibri Light" w:hAnsi="Calibri Light" w:cs="Calibri Light"/>
                <w:sz w:val="20"/>
              </w:rPr>
              <w:t xml:space="preserve"> – exploring </w:t>
            </w:r>
            <w:proofErr w:type="spellStart"/>
            <w:r w:rsidRPr="00793924">
              <w:rPr>
                <w:rFonts w:ascii="Calibri Light" w:hAnsi="Calibri Light" w:cs="Calibri Light"/>
                <w:sz w:val="20"/>
              </w:rPr>
              <w:t>colour</w:t>
            </w:r>
            <w:proofErr w:type="spellEnd"/>
            <w:r w:rsidRPr="00793924">
              <w:rPr>
                <w:rFonts w:ascii="Calibri Light" w:hAnsi="Calibri Light" w:cs="Calibri Light"/>
                <w:sz w:val="20"/>
              </w:rPr>
              <w:t xml:space="preserve">, </w:t>
            </w:r>
            <w:proofErr w:type="spellStart"/>
            <w:r w:rsidRPr="00793924">
              <w:rPr>
                <w:rFonts w:ascii="Calibri Light" w:hAnsi="Calibri Light" w:cs="Calibri Light"/>
                <w:sz w:val="20"/>
              </w:rPr>
              <w:t>colour</w:t>
            </w:r>
            <w:proofErr w:type="spellEnd"/>
            <w:r w:rsidRPr="00793924">
              <w:rPr>
                <w:rFonts w:ascii="Calibri Light" w:hAnsi="Calibri Light" w:cs="Calibri Light"/>
                <w:sz w:val="20"/>
              </w:rPr>
              <w:t xml:space="preserve"> mixing, shade, tint, tone, brush control and the application of paint using a range of media and techniques.</w:t>
            </w:r>
          </w:p>
          <w:p w14:paraId="77B00A1D" w14:textId="77777777" w:rsidR="00793924" w:rsidRPr="00793924" w:rsidRDefault="00793924" w:rsidP="00793924">
            <w:pPr>
              <w:pStyle w:val="TableParagraph"/>
              <w:spacing w:before="1"/>
              <w:ind w:left="4"/>
              <w:rPr>
                <w:rFonts w:ascii="Calibri Light" w:hAnsi="Calibri Light" w:cs="Calibri Light"/>
                <w:sz w:val="20"/>
              </w:rPr>
            </w:pPr>
            <w:r w:rsidRPr="005F1C0A">
              <w:rPr>
                <w:rFonts w:ascii="Calibri Light" w:hAnsi="Calibri Light" w:cs="Calibri Light"/>
                <w:b/>
                <w:bCs/>
                <w:sz w:val="20"/>
              </w:rPr>
              <w:t>Printing</w:t>
            </w:r>
            <w:r w:rsidRPr="00793924">
              <w:rPr>
                <w:rFonts w:ascii="Calibri Light" w:hAnsi="Calibri Light" w:cs="Calibri Light"/>
                <w:sz w:val="20"/>
              </w:rPr>
              <w:t xml:space="preserve"> – developing an understanding of pattern, repetition, texture and mark-making through a range of printing processes.</w:t>
            </w:r>
          </w:p>
          <w:p w14:paraId="3780EF59" w14:textId="77777777" w:rsidR="00793924" w:rsidRPr="00793924" w:rsidRDefault="00793924" w:rsidP="00793924">
            <w:pPr>
              <w:pStyle w:val="TableParagraph"/>
              <w:spacing w:before="1"/>
              <w:ind w:left="4"/>
              <w:rPr>
                <w:rFonts w:ascii="Calibri Light" w:hAnsi="Calibri Light" w:cs="Calibri Light"/>
                <w:sz w:val="20"/>
              </w:rPr>
            </w:pPr>
            <w:r w:rsidRPr="005F1C0A">
              <w:rPr>
                <w:rFonts w:ascii="Calibri Light" w:hAnsi="Calibri Light" w:cs="Calibri Light"/>
                <w:b/>
                <w:bCs/>
                <w:sz w:val="20"/>
              </w:rPr>
              <w:t>Collage and mixed media</w:t>
            </w:r>
            <w:r w:rsidRPr="00793924">
              <w:rPr>
                <w:rFonts w:ascii="Calibri Light" w:hAnsi="Calibri Light" w:cs="Calibri Light"/>
                <w:sz w:val="20"/>
              </w:rPr>
              <w:t xml:space="preserve"> – selecting, combining and manipulating different materials to create texture, shape, pattern and visual effect.</w:t>
            </w:r>
          </w:p>
          <w:p w14:paraId="686B0A10" w14:textId="77777777" w:rsidR="00793924" w:rsidRPr="00793924" w:rsidRDefault="00793924" w:rsidP="00793924">
            <w:pPr>
              <w:pStyle w:val="TableParagraph"/>
              <w:spacing w:before="1"/>
              <w:ind w:left="4"/>
              <w:rPr>
                <w:rFonts w:ascii="Calibri Light" w:hAnsi="Calibri Light" w:cs="Calibri Light"/>
                <w:sz w:val="20"/>
              </w:rPr>
            </w:pPr>
            <w:r w:rsidRPr="005F1C0A">
              <w:rPr>
                <w:rFonts w:ascii="Calibri Light" w:hAnsi="Calibri Light" w:cs="Calibri Light"/>
                <w:b/>
                <w:bCs/>
                <w:sz w:val="20"/>
              </w:rPr>
              <w:t>Sculpture and 3D work</w:t>
            </w:r>
            <w:r w:rsidRPr="00793924">
              <w:rPr>
                <w:rFonts w:ascii="Calibri Light" w:hAnsi="Calibri Light" w:cs="Calibri Light"/>
                <w:sz w:val="20"/>
              </w:rPr>
              <w:t xml:space="preserve"> – developing an understanding of form, shape, structure and texture through modelling, construction and manipulation of materials.</w:t>
            </w:r>
          </w:p>
          <w:p w14:paraId="6D6DF4C1" w14:textId="77777777" w:rsidR="00793924" w:rsidRPr="00793924" w:rsidRDefault="00793924" w:rsidP="00793924">
            <w:pPr>
              <w:pStyle w:val="TableParagraph"/>
              <w:spacing w:before="1"/>
              <w:ind w:left="4"/>
              <w:rPr>
                <w:rFonts w:ascii="Calibri Light" w:hAnsi="Calibri Light" w:cs="Calibri Light"/>
                <w:sz w:val="20"/>
              </w:rPr>
            </w:pPr>
            <w:r w:rsidRPr="005F1C0A">
              <w:rPr>
                <w:rFonts w:ascii="Calibri Light" w:hAnsi="Calibri Light" w:cs="Calibri Light"/>
                <w:b/>
                <w:bCs/>
                <w:sz w:val="20"/>
              </w:rPr>
              <w:t>Textiles</w:t>
            </w:r>
            <w:r w:rsidRPr="00793924">
              <w:rPr>
                <w:rFonts w:ascii="Calibri Light" w:hAnsi="Calibri Light" w:cs="Calibri Light"/>
                <w:sz w:val="20"/>
              </w:rPr>
              <w:t xml:space="preserve"> – exploring techniques such as weaving, stitching, threading and joining, while developing an understanding of pattern, texture and design.</w:t>
            </w:r>
          </w:p>
          <w:p w14:paraId="2E53945D" w14:textId="77777777" w:rsidR="00793924" w:rsidRPr="00793924" w:rsidRDefault="00793924" w:rsidP="00793924">
            <w:pPr>
              <w:pStyle w:val="TableParagraph"/>
              <w:spacing w:before="1"/>
              <w:ind w:left="4"/>
              <w:rPr>
                <w:rFonts w:ascii="Calibri Light" w:hAnsi="Calibri Light" w:cs="Calibri Light"/>
                <w:sz w:val="20"/>
              </w:rPr>
            </w:pPr>
            <w:r w:rsidRPr="005F1C0A">
              <w:rPr>
                <w:rFonts w:ascii="Calibri Light" w:hAnsi="Calibri Light" w:cs="Calibri Light"/>
                <w:b/>
                <w:bCs/>
                <w:sz w:val="20"/>
              </w:rPr>
              <w:t>Digital art and technology –</w:t>
            </w:r>
            <w:r w:rsidRPr="00793924">
              <w:rPr>
                <w:rFonts w:ascii="Calibri Light" w:hAnsi="Calibri Light" w:cs="Calibri Light"/>
                <w:sz w:val="20"/>
              </w:rPr>
              <w:t xml:space="preserve"> using digital tools and technology to explore image-making, design and creative expression where appropriate.</w:t>
            </w:r>
          </w:p>
          <w:p w14:paraId="576F7E30" w14:textId="77777777" w:rsidR="00793924" w:rsidRPr="00793924" w:rsidRDefault="00793924" w:rsidP="00793924">
            <w:pPr>
              <w:pStyle w:val="TableParagraph"/>
              <w:spacing w:before="1"/>
              <w:ind w:left="4"/>
              <w:rPr>
                <w:rFonts w:ascii="Calibri Light" w:hAnsi="Calibri Light" w:cs="Calibri Light"/>
                <w:sz w:val="20"/>
              </w:rPr>
            </w:pPr>
            <w:r w:rsidRPr="005F1C0A">
              <w:rPr>
                <w:rFonts w:ascii="Calibri Light" w:hAnsi="Calibri Light" w:cs="Calibri Light"/>
                <w:b/>
                <w:bCs/>
                <w:sz w:val="20"/>
              </w:rPr>
              <w:t>Artists, designers and artistic movements</w:t>
            </w:r>
            <w:r w:rsidRPr="00793924">
              <w:rPr>
                <w:rFonts w:ascii="Calibri Light" w:hAnsi="Calibri Light" w:cs="Calibri Light"/>
                <w:sz w:val="20"/>
              </w:rPr>
              <w:t xml:space="preserve"> – studying the work of a diverse range of artists, craftspeople and designers, making connections between their work and pupils' own developing practice.</w:t>
            </w:r>
          </w:p>
          <w:p w14:paraId="6B48DF70" w14:textId="77777777" w:rsidR="00793924" w:rsidRPr="00793924" w:rsidRDefault="00793924" w:rsidP="00793924">
            <w:pPr>
              <w:pStyle w:val="TableParagraph"/>
              <w:spacing w:before="1"/>
              <w:ind w:left="4"/>
              <w:rPr>
                <w:rFonts w:ascii="Calibri Light" w:hAnsi="Calibri Light" w:cs="Calibri Light"/>
                <w:sz w:val="20"/>
              </w:rPr>
            </w:pPr>
            <w:r w:rsidRPr="005F1C0A">
              <w:rPr>
                <w:rFonts w:ascii="Calibri Light" w:hAnsi="Calibri Light" w:cs="Calibri Light"/>
                <w:b/>
                <w:bCs/>
                <w:sz w:val="20"/>
              </w:rPr>
              <w:t>Artistic vocabulary</w:t>
            </w:r>
            <w:r w:rsidRPr="00793924">
              <w:rPr>
                <w:rFonts w:ascii="Calibri Light" w:hAnsi="Calibri Light" w:cs="Calibri Light"/>
                <w:sz w:val="20"/>
              </w:rPr>
              <w:t xml:space="preserve"> – developing pupils' ability to use subject-specific terminology to describe, discuss and evaluate artwork and their own creative processes.</w:t>
            </w:r>
          </w:p>
          <w:p w14:paraId="65B0AA05" w14:textId="77777777" w:rsidR="00793924" w:rsidRPr="00793924" w:rsidRDefault="00793924" w:rsidP="00793924">
            <w:pPr>
              <w:pStyle w:val="TableParagraph"/>
              <w:spacing w:before="1"/>
              <w:ind w:left="4"/>
              <w:rPr>
                <w:rFonts w:ascii="Calibri Light" w:hAnsi="Calibri Light" w:cs="Calibri Light"/>
                <w:sz w:val="20"/>
              </w:rPr>
            </w:pPr>
            <w:r w:rsidRPr="005F1C0A">
              <w:rPr>
                <w:rFonts w:ascii="Calibri Light" w:hAnsi="Calibri Light" w:cs="Calibri Light"/>
                <w:b/>
                <w:bCs/>
                <w:sz w:val="20"/>
              </w:rPr>
              <w:t>Evaluating and refining</w:t>
            </w:r>
            <w:r w:rsidRPr="00793924">
              <w:rPr>
                <w:rFonts w:ascii="Calibri Light" w:hAnsi="Calibri Light" w:cs="Calibri Light"/>
                <w:sz w:val="20"/>
              </w:rPr>
              <w:t xml:space="preserve"> – encouraging pupils to review their work, identify successes and areas for development, and make purposeful refinements to improve their outcomes.</w:t>
            </w:r>
          </w:p>
          <w:p w14:paraId="45777608" w14:textId="77777777" w:rsidR="00793924" w:rsidRPr="00793924" w:rsidRDefault="00793924" w:rsidP="00793924">
            <w:pPr>
              <w:pStyle w:val="TableParagraph"/>
              <w:spacing w:before="1"/>
              <w:ind w:left="4"/>
              <w:rPr>
                <w:rFonts w:ascii="Calibri Light" w:hAnsi="Calibri Light" w:cs="Calibri Light"/>
                <w:sz w:val="20"/>
              </w:rPr>
            </w:pPr>
            <w:r w:rsidRPr="005F1C0A">
              <w:rPr>
                <w:rFonts w:ascii="Calibri Light" w:hAnsi="Calibri Light" w:cs="Calibri Light"/>
                <w:b/>
                <w:bCs/>
                <w:sz w:val="20"/>
              </w:rPr>
              <w:t>Creative independence</w:t>
            </w:r>
            <w:r w:rsidRPr="00793924">
              <w:rPr>
                <w:rFonts w:ascii="Calibri Light" w:hAnsi="Calibri Light" w:cs="Calibri Light"/>
                <w:sz w:val="20"/>
              </w:rPr>
              <w:t xml:space="preserve"> – providing increasing opportunities for pupils to make informed choices about materials, techniques, processes and composition as their knowledge, skills and confidence develop.</w:t>
            </w:r>
          </w:p>
          <w:p w14:paraId="12F7E02F" w14:textId="77777777" w:rsidR="00793924" w:rsidRPr="00793924" w:rsidRDefault="00793924" w:rsidP="00793924">
            <w:pPr>
              <w:pStyle w:val="TableParagraph"/>
              <w:spacing w:before="1"/>
              <w:ind w:left="4"/>
              <w:rPr>
                <w:rFonts w:ascii="Calibri Light" w:hAnsi="Calibri Light" w:cs="Calibri Light"/>
                <w:sz w:val="20"/>
              </w:rPr>
            </w:pPr>
          </w:p>
          <w:p w14:paraId="339B3EB1" w14:textId="4A60254B" w:rsidR="00793924" w:rsidRPr="00D337DE" w:rsidRDefault="00793924" w:rsidP="00793924">
            <w:pPr>
              <w:pStyle w:val="TableParagraph"/>
              <w:spacing w:before="1"/>
              <w:ind w:left="4"/>
              <w:rPr>
                <w:rFonts w:ascii="Calibri Light" w:hAnsi="Calibri Light" w:cs="Calibri Light"/>
                <w:sz w:val="20"/>
              </w:rPr>
            </w:pPr>
            <w:r w:rsidRPr="00793924">
              <w:rPr>
                <w:rFonts w:ascii="Calibri Light" w:hAnsi="Calibri Light" w:cs="Calibri Light"/>
                <w:sz w:val="20"/>
              </w:rPr>
              <w:t>Through this progressive approach, pupils build a secure foundation of artistic knowledge and practical skills. They are given opportunities to experiment, take creative risks and learn from the work of others, while developing their own ideas and individual artistic responses. By revisiting and extending key skills across the yearly cycle, pupils develop increasing confidence, independence and competence as artists and designers.</w:t>
            </w:r>
          </w:p>
          <w:p w14:paraId="13DA2A29" w14:textId="074B36B8" w:rsidR="006E21B1" w:rsidRPr="00253FB1" w:rsidRDefault="006E21B1" w:rsidP="00793924">
            <w:pPr>
              <w:pStyle w:val="TableParagraph"/>
              <w:tabs>
                <w:tab w:val="left" w:pos="470"/>
              </w:tabs>
              <w:spacing w:line="245" w:lineRule="exact"/>
              <w:rPr>
                <w:rFonts w:ascii="Calibri Light" w:hAnsi="Calibri Light" w:cs="Calibri Light"/>
                <w:bCs/>
                <w:sz w:val="20"/>
              </w:rPr>
            </w:pPr>
          </w:p>
        </w:tc>
        <w:tc>
          <w:tcPr>
            <w:tcW w:w="3118" w:type="dxa"/>
          </w:tcPr>
          <w:p w14:paraId="440E2D4C" w14:textId="77777777" w:rsidR="006F0D16" w:rsidRDefault="00CE05BE">
            <w:pPr>
              <w:pStyle w:val="TableParagraph"/>
              <w:spacing w:before="1" w:line="259" w:lineRule="auto"/>
              <w:ind w:left="62"/>
              <w:rPr>
                <w:rFonts w:ascii="Calibri Light" w:hAnsi="Calibri Light" w:cs="Calibri Light"/>
                <w:color w:val="2B2B2B"/>
                <w:sz w:val="20"/>
              </w:rPr>
            </w:pPr>
            <w:r w:rsidRPr="00D337DE">
              <w:rPr>
                <w:rFonts w:ascii="Calibri Light" w:hAnsi="Calibri Light" w:cs="Calibri Light"/>
                <w:color w:val="2B2B2B"/>
                <w:sz w:val="20"/>
              </w:rPr>
              <w:lastRenderedPageBreak/>
              <w:t xml:space="preserve">The impact of our </w:t>
            </w:r>
            <w:r w:rsidR="006F0D16">
              <w:rPr>
                <w:rFonts w:ascii="Calibri Light" w:hAnsi="Calibri Light" w:cs="Calibri Light"/>
                <w:color w:val="2B2B2B"/>
                <w:sz w:val="20"/>
              </w:rPr>
              <w:t xml:space="preserve">Art and Design </w:t>
            </w:r>
          </w:p>
          <w:p w14:paraId="33901F64" w14:textId="45E6BBF7" w:rsidR="006E21B1" w:rsidRDefault="00CE05BE">
            <w:pPr>
              <w:pStyle w:val="TableParagraph"/>
              <w:spacing w:before="1" w:line="259" w:lineRule="auto"/>
              <w:ind w:left="62"/>
              <w:rPr>
                <w:rFonts w:ascii="Calibri Light" w:hAnsi="Calibri Light" w:cs="Calibri Light"/>
                <w:color w:val="2B2B2B"/>
                <w:spacing w:val="-2"/>
                <w:sz w:val="20"/>
              </w:rPr>
            </w:pPr>
            <w:r w:rsidRPr="00D337DE">
              <w:rPr>
                <w:rFonts w:ascii="Calibri Light" w:hAnsi="Calibri Light" w:cs="Calibri Light"/>
                <w:color w:val="2B2B2B"/>
                <w:sz w:val="20"/>
              </w:rPr>
              <w:t>curriculum is monitored through both summative and formative</w:t>
            </w:r>
            <w:r w:rsidRPr="00D337DE">
              <w:rPr>
                <w:rFonts w:ascii="Calibri Light" w:hAnsi="Calibri Light" w:cs="Calibri Light"/>
                <w:color w:val="2B2B2B"/>
                <w:spacing w:val="-12"/>
                <w:sz w:val="20"/>
              </w:rPr>
              <w:t xml:space="preserve"> </w:t>
            </w:r>
            <w:r w:rsidRPr="00D337DE">
              <w:rPr>
                <w:rFonts w:ascii="Calibri Light" w:hAnsi="Calibri Light" w:cs="Calibri Light"/>
                <w:color w:val="2B2B2B"/>
                <w:sz w:val="20"/>
              </w:rPr>
              <w:t>assessment</w:t>
            </w:r>
            <w:r w:rsidRPr="00D337DE">
              <w:rPr>
                <w:rFonts w:ascii="Calibri Light" w:hAnsi="Calibri Light" w:cs="Calibri Light"/>
                <w:color w:val="2B2B2B"/>
                <w:spacing w:val="-11"/>
                <w:sz w:val="20"/>
              </w:rPr>
              <w:t xml:space="preserve"> </w:t>
            </w:r>
            <w:r w:rsidRPr="00D337DE">
              <w:rPr>
                <w:rFonts w:ascii="Calibri Light" w:hAnsi="Calibri Light" w:cs="Calibri Light"/>
                <w:color w:val="2B2B2B"/>
                <w:sz w:val="20"/>
              </w:rPr>
              <w:t xml:space="preserve">opportunities. All </w:t>
            </w:r>
            <w:r w:rsidR="00AE03F2">
              <w:rPr>
                <w:rFonts w:ascii="Calibri Light" w:hAnsi="Calibri Light" w:cs="Calibri Light"/>
                <w:color w:val="2B2B2B"/>
                <w:sz w:val="20"/>
              </w:rPr>
              <w:t>Art and</w:t>
            </w:r>
            <w:r w:rsidR="001B6462">
              <w:rPr>
                <w:rFonts w:ascii="Calibri Light" w:hAnsi="Calibri Light" w:cs="Calibri Light"/>
                <w:color w:val="2B2B2B"/>
                <w:sz w:val="20"/>
              </w:rPr>
              <w:t xml:space="preserve"> </w:t>
            </w:r>
            <w:r w:rsidRPr="00D337DE">
              <w:rPr>
                <w:rFonts w:ascii="Calibri Light" w:hAnsi="Calibri Light" w:cs="Calibri Light"/>
                <w:color w:val="2B2B2B"/>
                <w:sz w:val="20"/>
              </w:rPr>
              <w:t xml:space="preserve">Design lessons begin with </w:t>
            </w:r>
            <w:r w:rsidR="00FE002F">
              <w:rPr>
                <w:rFonts w:ascii="Calibri Light" w:hAnsi="Calibri Light" w:cs="Calibri Light"/>
                <w:color w:val="2B2B2B"/>
                <w:sz w:val="20"/>
              </w:rPr>
              <w:t xml:space="preserve">carefully planned </w:t>
            </w:r>
            <w:r w:rsidR="00253FB1">
              <w:rPr>
                <w:rFonts w:ascii="Calibri Light" w:hAnsi="Calibri Light" w:cs="Calibri Light"/>
                <w:color w:val="2B2B2B"/>
                <w:sz w:val="20"/>
              </w:rPr>
              <w:t xml:space="preserve">retrieval </w:t>
            </w:r>
            <w:r w:rsidR="00253FB1" w:rsidRPr="00D337DE">
              <w:rPr>
                <w:rFonts w:ascii="Calibri Light" w:hAnsi="Calibri Light" w:cs="Calibri Light"/>
                <w:color w:val="2B2B2B"/>
                <w:sz w:val="20"/>
              </w:rPr>
              <w:t>to</w:t>
            </w:r>
            <w:r w:rsidRPr="00D337DE">
              <w:rPr>
                <w:rFonts w:ascii="Calibri Light" w:hAnsi="Calibri Light" w:cs="Calibri Light"/>
                <w:color w:val="2B2B2B"/>
                <w:sz w:val="20"/>
              </w:rPr>
              <w:t xml:space="preserve"> ensure</w:t>
            </w:r>
            <w:r w:rsidRPr="00D337DE">
              <w:rPr>
                <w:rFonts w:ascii="Calibri Light" w:hAnsi="Calibri Light" w:cs="Calibri Light"/>
                <w:color w:val="2B2B2B"/>
                <w:spacing w:val="-6"/>
                <w:sz w:val="20"/>
              </w:rPr>
              <w:t xml:space="preserve"> </w:t>
            </w:r>
            <w:r w:rsidRPr="00D337DE">
              <w:rPr>
                <w:rFonts w:ascii="Calibri Light" w:hAnsi="Calibri Light" w:cs="Calibri Light"/>
                <w:color w:val="2B2B2B"/>
                <w:sz w:val="20"/>
              </w:rPr>
              <w:t>previously</w:t>
            </w:r>
            <w:r w:rsidRPr="00D337DE">
              <w:rPr>
                <w:rFonts w:ascii="Calibri Light" w:hAnsi="Calibri Light" w:cs="Calibri Light"/>
                <w:color w:val="2B2B2B"/>
                <w:spacing w:val="-5"/>
                <w:sz w:val="20"/>
              </w:rPr>
              <w:t xml:space="preserve"> </w:t>
            </w:r>
            <w:r w:rsidRPr="00D337DE">
              <w:rPr>
                <w:rFonts w:ascii="Calibri Light" w:hAnsi="Calibri Light" w:cs="Calibri Light"/>
                <w:color w:val="2B2B2B"/>
                <w:sz w:val="20"/>
              </w:rPr>
              <w:t>taught</w:t>
            </w:r>
            <w:r w:rsidRPr="00D337DE">
              <w:rPr>
                <w:rFonts w:ascii="Calibri Light" w:hAnsi="Calibri Light" w:cs="Calibri Light"/>
                <w:color w:val="2B2B2B"/>
                <w:spacing w:val="-5"/>
                <w:sz w:val="20"/>
              </w:rPr>
              <w:t xml:space="preserve"> </w:t>
            </w:r>
            <w:r w:rsidRPr="00D337DE">
              <w:rPr>
                <w:rFonts w:ascii="Calibri Light" w:hAnsi="Calibri Light" w:cs="Calibri Light"/>
                <w:color w:val="2B2B2B"/>
                <w:sz w:val="20"/>
              </w:rPr>
              <w:t xml:space="preserve">knowledge has been embedded into long term </w:t>
            </w:r>
            <w:r w:rsidRPr="00D337DE">
              <w:rPr>
                <w:rFonts w:ascii="Calibri Light" w:hAnsi="Calibri Light" w:cs="Calibri Light"/>
                <w:color w:val="2B2B2B"/>
                <w:spacing w:val="-2"/>
                <w:sz w:val="20"/>
              </w:rPr>
              <w:t>memory.</w:t>
            </w:r>
          </w:p>
          <w:p w14:paraId="53DD9D5A" w14:textId="77777777" w:rsidR="001B6462" w:rsidRPr="00D337DE" w:rsidRDefault="001B6462">
            <w:pPr>
              <w:pStyle w:val="TableParagraph"/>
              <w:spacing w:before="1" w:line="259" w:lineRule="auto"/>
              <w:ind w:left="62"/>
              <w:rPr>
                <w:rFonts w:ascii="Calibri Light" w:hAnsi="Calibri Light" w:cs="Calibri Light"/>
                <w:sz w:val="20"/>
              </w:rPr>
            </w:pPr>
          </w:p>
          <w:p w14:paraId="3B111785" w14:textId="64A4BC3C" w:rsidR="006E21B1" w:rsidRPr="00D337DE" w:rsidRDefault="00CE05BE">
            <w:pPr>
              <w:pStyle w:val="TableParagraph"/>
              <w:spacing w:line="259" w:lineRule="auto"/>
              <w:ind w:left="62"/>
              <w:rPr>
                <w:rFonts w:ascii="Calibri Light" w:hAnsi="Calibri Light" w:cs="Calibri Light"/>
                <w:sz w:val="20"/>
              </w:rPr>
            </w:pPr>
            <w:r w:rsidRPr="00D337DE">
              <w:rPr>
                <w:rFonts w:ascii="Calibri Light" w:hAnsi="Calibri Light" w:cs="Calibri Light"/>
                <w:color w:val="2B2B2B"/>
                <w:sz w:val="20"/>
              </w:rPr>
              <w:t xml:space="preserve">Work and </w:t>
            </w:r>
            <w:r w:rsidR="00544FEA">
              <w:rPr>
                <w:rFonts w:ascii="Calibri Light" w:hAnsi="Calibri Light" w:cs="Calibri Light"/>
                <w:color w:val="2B2B2B"/>
                <w:sz w:val="20"/>
              </w:rPr>
              <w:t xml:space="preserve">exploration of materials and resources </w:t>
            </w:r>
            <w:r w:rsidRPr="00D337DE">
              <w:rPr>
                <w:rFonts w:ascii="Calibri Light" w:hAnsi="Calibri Light" w:cs="Calibri Light"/>
                <w:color w:val="2B2B2B"/>
                <w:sz w:val="20"/>
              </w:rPr>
              <w:t>show progressive development of procedural</w:t>
            </w:r>
            <w:r w:rsidRPr="00D337DE">
              <w:rPr>
                <w:rFonts w:ascii="Calibri Light" w:hAnsi="Calibri Light" w:cs="Calibri Light"/>
                <w:color w:val="2B2B2B"/>
                <w:spacing w:val="-7"/>
                <w:sz w:val="20"/>
              </w:rPr>
              <w:t xml:space="preserve"> </w:t>
            </w:r>
            <w:r w:rsidRPr="00D337DE">
              <w:rPr>
                <w:rFonts w:ascii="Calibri Light" w:hAnsi="Calibri Light" w:cs="Calibri Light"/>
                <w:color w:val="2B2B2B"/>
                <w:sz w:val="20"/>
              </w:rPr>
              <w:t>knowledge</w:t>
            </w:r>
            <w:r w:rsidRPr="00D337DE">
              <w:rPr>
                <w:rFonts w:ascii="Calibri Light" w:hAnsi="Calibri Light" w:cs="Calibri Light"/>
                <w:color w:val="2B2B2B"/>
                <w:spacing w:val="-5"/>
                <w:sz w:val="20"/>
              </w:rPr>
              <w:t xml:space="preserve"> </w:t>
            </w:r>
            <w:r w:rsidRPr="00D337DE">
              <w:rPr>
                <w:rFonts w:ascii="Calibri Light" w:hAnsi="Calibri Light" w:cs="Calibri Light"/>
                <w:color w:val="2B2B2B"/>
                <w:sz w:val="20"/>
              </w:rPr>
              <w:t>which</w:t>
            </w:r>
            <w:r w:rsidRPr="00D337DE">
              <w:rPr>
                <w:rFonts w:ascii="Calibri Light" w:hAnsi="Calibri Light" w:cs="Calibri Light"/>
                <w:color w:val="2B2B2B"/>
                <w:spacing w:val="-6"/>
                <w:sz w:val="20"/>
              </w:rPr>
              <w:t xml:space="preserve"> </w:t>
            </w:r>
            <w:r w:rsidR="00253FB1" w:rsidRPr="00D337DE">
              <w:rPr>
                <w:rFonts w:ascii="Calibri Light" w:hAnsi="Calibri Light" w:cs="Calibri Light"/>
                <w:color w:val="2B2B2B"/>
                <w:sz w:val="20"/>
              </w:rPr>
              <w:t>builds</w:t>
            </w:r>
            <w:r w:rsidRPr="00D337DE">
              <w:rPr>
                <w:rFonts w:ascii="Calibri Light" w:hAnsi="Calibri Light" w:cs="Calibri Light"/>
                <w:color w:val="2B2B2B"/>
                <w:sz w:val="20"/>
              </w:rPr>
              <w:t xml:space="preserve"> towards the creation of a final product</w:t>
            </w:r>
            <w:r w:rsidRPr="00D337DE">
              <w:rPr>
                <w:rFonts w:ascii="Calibri Light" w:hAnsi="Calibri Light" w:cs="Calibri Light"/>
                <w:color w:val="2B2B2B"/>
                <w:spacing w:val="-9"/>
                <w:sz w:val="20"/>
              </w:rPr>
              <w:t xml:space="preserve"> </w:t>
            </w:r>
            <w:r w:rsidRPr="00D337DE">
              <w:rPr>
                <w:rFonts w:ascii="Calibri Light" w:hAnsi="Calibri Light" w:cs="Calibri Light"/>
                <w:color w:val="2B2B2B"/>
                <w:sz w:val="20"/>
              </w:rPr>
              <w:t>demonstrating</w:t>
            </w:r>
            <w:r w:rsidRPr="00D337DE">
              <w:rPr>
                <w:rFonts w:ascii="Calibri Light" w:hAnsi="Calibri Light" w:cs="Calibri Light"/>
                <w:color w:val="2B2B2B"/>
                <w:spacing w:val="-11"/>
                <w:sz w:val="20"/>
              </w:rPr>
              <w:t xml:space="preserve"> </w:t>
            </w:r>
            <w:r w:rsidRPr="00D337DE">
              <w:rPr>
                <w:rFonts w:ascii="Calibri Light" w:hAnsi="Calibri Light" w:cs="Calibri Light"/>
                <w:color w:val="2B2B2B"/>
                <w:sz w:val="20"/>
              </w:rPr>
              <w:t>all</w:t>
            </w:r>
            <w:r w:rsidRPr="00D337DE">
              <w:rPr>
                <w:rFonts w:ascii="Calibri Light" w:hAnsi="Calibri Light" w:cs="Calibri Light"/>
                <w:color w:val="2B2B2B"/>
                <w:spacing w:val="-11"/>
                <w:sz w:val="20"/>
              </w:rPr>
              <w:t xml:space="preserve"> </w:t>
            </w:r>
            <w:r w:rsidRPr="00D337DE">
              <w:rPr>
                <w:rFonts w:ascii="Calibri Light" w:hAnsi="Calibri Light" w:cs="Calibri Light"/>
                <w:color w:val="2B2B2B"/>
                <w:sz w:val="20"/>
              </w:rPr>
              <w:t>that</w:t>
            </w:r>
            <w:r w:rsidRPr="00D337DE">
              <w:rPr>
                <w:rFonts w:ascii="Calibri Light" w:hAnsi="Calibri Light" w:cs="Calibri Light"/>
                <w:color w:val="2B2B2B"/>
                <w:spacing w:val="-10"/>
                <w:sz w:val="20"/>
              </w:rPr>
              <w:t xml:space="preserve"> </w:t>
            </w:r>
            <w:r w:rsidRPr="00D337DE">
              <w:rPr>
                <w:rFonts w:ascii="Calibri Light" w:hAnsi="Calibri Light" w:cs="Calibri Light"/>
                <w:color w:val="2B2B2B"/>
                <w:sz w:val="20"/>
              </w:rPr>
              <w:t>has been learnt.</w:t>
            </w:r>
          </w:p>
          <w:p w14:paraId="19C01B24" w14:textId="77777777" w:rsidR="006E21B1" w:rsidRPr="00D337DE" w:rsidRDefault="006E21B1">
            <w:pPr>
              <w:pStyle w:val="TableParagraph"/>
              <w:spacing w:before="30"/>
              <w:rPr>
                <w:rFonts w:ascii="Calibri Light" w:hAnsi="Calibri Light" w:cs="Calibri Light"/>
                <w:sz w:val="20"/>
              </w:rPr>
            </w:pPr>
          </w:p>
          <w:p w14:paraId="79DDF50A" w14:textId="0A7964E3" w:rsidR="006E21B1" w:rsidRPr="00D337DE" w:rsidRDefault="00CE05BE">
            <w:pPr>
              <w:pStyle w:val="TableParagraph"/>
              <w:spacing w:line="259" w:lineRule="auto"/>
              <w:ind w:left="62" w:right="131"/>
              <w:rPr>
                <w:rFonts w:ascii="Calibri Light" w:hAnsi="Calibri Light" w:cs="Calibri Light"/>
                <w:sz w:val="20"/>
              </w:rPr>
            </w:pPr>
            <w:r w:rsidRPr="00D337DE">
              <w:rPr>
                <w:rFonts w:ascii="Calibri Light" w:hAnsi="Calibri Light" w:cs="Calibri Light"/>
                <w:sz w:val="20"/>
              </w:rPr>
              <w:t>Pupils</w:t>
            </w:r>
            <w:r w:rsidRPr="00D337DE">
              <w:rPr>
                <w:rFonts w:ascii="Calibri Light" w:hAnsi="Calibri Light" w:cs="Calibri Light"/>
                <w:spacing w:val="-10"/>
                <w:sz w:val="20"/>
              </w:rPr>
              <w:t xml:space="preserve"> </w:t>
            </w:r>
            <w:r w:rsidRPr="00D337DE">
              <w:rPr>
                <w:rFonts w:ascii="Calibri Light" w:hAnsi="Calibri Light" w:cs="Calibri Light"/>
                <w:sz w:val="20"/>
              </w:rPr>
              <w:t>will</w:t>
            </w:r>
            <w:r w:rsidRPr="00D337DE">
              <w:rPr>
                <w:rFonts w:ascii="Calibri Light" w:hAnsi="Calibri Light" w:cs="Calibri Light"/>
                <w:spacing w:val="-9"/>
                <w:sz w:val="20"/>
              </w:rPr>
              <w:t xml:space="preserve"> </w:t>
            </w:r>
            <w:r w:rsidRPr="00D337DE">
              <w:rPr>
                <w:rFonts w:ascii="Calibri Light" w:hAnsi="Calibri Light" w:cs="Calibri Light"/>
                <w:sz w:val="20"/>
              </w:rPr>
              <w:t>leave</w:t>
            </w:r>
            <w:r w:rsidRPr="00D337DE">
              <w:rPr>
                <w:rFonts w:ascii="Calibri Light" w:hAnsi="Calibri Light" w:cs="Calibri Light"/>
                <w:spacing w:val="-9"/>
                <w:sz w:val="20"/>
              </w:rPr>
              <w:t xml:space="preserve"> </w:t>
            </w:r>
            <w:r w:rsidRPr="00D337DE">
              <w:rPr>
                <w:rFonts w:ascii="Calibri Light" w:hAnsi="Calibri Light" w:cs="Calibri Light"/>
                <w:sz w:val="20"/>
              </w:rPr>
              <w:t>St</w:t>
            </w:r>
            <w:r w:rsidRPr="00D337DE">
              <w:rPr>
                <w:rFonts w:ascii="Calibri Light" w:hAnsi="Calibri Light" w:cs="Calibri Light"/>
                <w:spacing w:val="-8"/>
                <w:sz w:val="20"/>
              </w:rPr>
              <w:t xml:space="preserve"> </w:t>
            </w:r>
            <w:r w:rsidRPr="00D337DE">
              <w:rPr>
                <w:rFonts w:ascii="Calibri Light" w:hAnsi="Calibri Light" w:cs="Calibri Light"/>
                <w:sz w:val="20"/>
              </w:rPr>
              <w:t>Augustine’s</w:t>
            </w:r>
            <w:r w:rsidRPr="00D337DE">
              <w:rPr>
                <w:rFonts w:ascii="Calibri Light" w:hAnsi="Calibri Light" w:cs="Calibri Light"/>
                <w:spacing w:val="-10"/>
                <w:sz w:val="20"/>
              </w:rPr>
              <w:t xml:space="preserve"> </w:t>
            </w:r>
            <w:r w:rsidRPr="00D337DE">
              <w:rPr>
                <w:rFonts w:ascii="Calibri Light" w:hAnsi="Calibri Light" w:cs="Calibri Light"/>
                <w:sz w:val="20"/>
              </w:rPr>
              <w:t xml:space="preserve">with a range of skills and progressive knowledge which will enable them to succeed in their secondary education. They will possess both factual and procedural knowledge that will enable them to become keen and successful </w:t>
            </w:r>
            <w:r w:rsidR="00544FEA">
              <w:rPr>
                <w:rFonts w:ascii="Calibri Light" w:hAnsi="Calibri Light" w:cs="Calibri Light"/>
                <w:sz w:val="20"/>
              </w:rPr>
              <w:t xml:space="preserve">artists, designers and </w:t>
            </w:r>
            <w:r w:rsidRPr="00D337DE">
              <w:rPr>
                <w:rFonts w:ascii="Calibri Light" w:hAnsi="Calibri Light" w:cs="Calibri Light"/>
                <w:sz w:val="20"/>
              </w:rPr>
              <w:t>creators at secondary school.</w:t>
            </w:r>
          </w:p>
        </w:tc>
      </w:tr>
    </w:tbl>
    <w:p w14:paraId="6B77A5D5" w14:textId="77777777" w:rsidR="00CE05BE" w:rsidRPr="00D337DE" w:rsidRDefault="00CE05BE">
      <w:pPr>
        <w:rPr>
          <w:rFonts w:ascii="Calibri Light" w:hAnsi="Calibri Light" w:cs="Calibri Light"/>
        </w:rPr>
      </w:pPr>
    </w:p>
    <w:sectPr w:rsidR="00CE05BE" w:rsidRPr="00D337DE">
      <w:type w:val="continuous"/>
      <w:pgSz w:w="16840" w:h="11910" w:orient="landscape"/>
      <w:pgMar w:top="140" w:right="700" w:bottom="280" w:left="6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534E5E"/>
    <w:multiLevelType w:val="hybridMultilevel"/>
    <w:tmpl w:val="5A6A26F4"/>
    <w:lvl w:ilvl="0" w:tplc="CC7081FE">
      <w:numFmt w:val="bullet"/>
      <w:lvlText w:val=""/>
      <w:lvlJc w:val="left"/>
      <w:pPr>
        <w:ind w:left="470" w:hanging="360"/>
      </w:pPr>
      <w:rPr>
        <w:rFonts w:ascii="Symbol" w:eastAsia="Symbol" w:hAnsi="Symbol" w:cs="Symbol" w:hint="default"/>
        <w:b w:val="0"/>
        <w:bCs w:val="0"/>
        <w:i w:val="0"/>
        <w:iCs w:val="0"/>
        <w:color w:val="212121"/>
        <w:spacing w:val="0"/>
        <w:w w:val="99"/>
        <w:sz w:val="20"/>
        <w:szCs w:val="20"/>
        <w:lang w:val="en-US" w:eastAsia="en-US" w:bidi="ar-SA"/>
      </w:rPr>
    </w:lvl>
    <w:lvl w:ilvl="1" w:tplc="4D3A41D8">
      <w:numFmt w:val="bullet"/>
      <w:lvlText w:val="•"/>
      <w:lvlJc w:val="left"/>
      <w:pPr>
        <w:ind w:left="1324" w:hanging="360"/>
      </w:pPr>
      <w:rPr>
        <w:rFonts w:hint="default"/>
        <w:lang w:val="en-US" w:eastAsia="en-US" w:bidi="ar-SA"/>
      </w:rPr>
    </w:lvl>
    <w:lvl w:ilvl="2" w:tplc="755CEF54">
      <w:numFmt w:val="bullet"/>
      <w:lvlText w:val="•"/>
      <w:lvlJc w:val="left"/>
      <w:pPr>
        <w:ind w:left="2168" w:hanging="360"/>
      </w:pPr>
      <w:rPr>
        <w:rFonts w:hint="default"/>
        <w:lang w:val="en-US" w:eastAsia="en-US" w:bidi="ar-SA"/>
      </w:rPr>
    </w:lvl>
    <w:lvl w:ilvl="3" w:tplc="EEEC7FC4">
      <w:numFmt w:val="bullet"/>
      <w:lvlText w:val="•"/>
      <w:lvlJc w:val="left"/>
      <w:pPr>
        <w:ind w:left="3012" w:hanging="360"/>
      </w:pPr>
      <w:rPr>
        <w:rFonts w:hint="default"/>
        <w:lang w:val="en-US" w:eastAsia="en-US" w:bidi="ar-SA"/>
      </w:rPr>
    </w:lvl>
    <w:lvl w:ilvl="4" w:tplc="DF324456">
      <w:numFmt w:val="bullet"/>
      <w:lvlText w:val="•"/>
      <w:lvlJc w:val="left"/>
      <w:pPr>
        <w:ind w:left="3856" w:hanging="360"/>
      </w:pPr>
      <w:rPr>
        <w:rFonts w:hint="default"/>
        <w:lang w:val="en-US" w:eastAsia="en-US" w:bidi="ar-SA"/>
      </w:rPr>
    </w:lvl>
    <w:lvl w:ilvl="5" w:tplc="150CE2FA">
      <w:numFmt w:val="bullet"/>
      <w:lvlText w:val="•"/>
      <w:lvlJc w:val="left"/>
      <w:pPr>
        <w:ind w:left="4700" w:hanging="360"/>
      </w:pPr>
      <w:rPr>
        <w:rFonts w:hint="default"/>
        <w:lang w:val="en-US" w:eastAsia="en-US" w:bidi="ar-SA"/>
      </w:rPr>
    </w:lvl>
    <w:lvl w:ilvl="6" w:tplc="1390BE98">
      <w:numFmt w:val="bullet"/>
      <w:lvlText w:val="•"/>
      <w:lvlJc w:val="left"/>
      <w:pPr>
        <w:ind w:left="5544" w:hanging="360"/>
      </w:pPr>
      <w:rPr>
        <w:rFonts w:hint="default"/>
        <w:lang w:val="en-US" w:eastAsia="en-US" w:bidi="ar-SA"/>
      </w:rPr>
    </w:lvl>
    <w:lvl w:ilvl="7" w:tplc="5410830E">
      <w:numFmt w:val="bullet"/>
      <w:lvlText w:val="•"/>
      <w:lvlJc w:val="left"/>
      <w:pPr>
        <w:ind w:left="6388" w:hanging="360"/>
      </w:pPr>
      <w:rPr>
        <w:rFonts w:hint="default"/>
        <w:lang w:val="en-US" w:eastAsia="en-US" w:bidi="ar-SA"/>
      </w:rPr>
    </w:lvl>
    <w:lvl w:ilvl="8" w:tplc="3A44B94E">
      <w:numFmt w:val="bullet"/>
      <w:lvlText w:val="•"/>
      <w:lvlJc w:val="left"/>
      <w:pPr>
        <w:ind w:left="7232" w:hanging="360"/>
      </w:pPr>
      <w:rPr>
        <w:rFonts w:hint="default"/>
        <w:lang w:val="en-US" w:eastAsia="en-US" w:bidi="ar-SA"/>
      </w:rPr>
    </w:lvl>
  </w:abstractNum>
  <w:num w:numId="1" w16cid:durableId="12609904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1B1"/>
    <w:rsid w:val="00060924"/>
    <w:rsid w:val="001B6462"/>
    <w:rsid w:val="002233F1"/>
    <w:rsid w:val="00253FB1"/>
    <w:rsid w:val="00294EE2"/>
    <w:rsid w:val="00317982"/>
    <w:rsid w:val="003728F5"/>
    <w:rsid w:val="00435647"/>
    <w:rsid w:val="00544FEA"/>
    <w:rsid w:val="005459D0"/>
    <w:rsid w:val="0059610F"/>
    <w:rsid w:val="005D4857"/>
    <w:rsid w:val="005F1C0A"/>
    <w:rsid w:val="006C5BDB"/>
    <w:rsid w:val="006E21B1"/>
    <w:rsid w:val="006F0D16"/>
    <w:rsid w:val="00731515"/>
    <w:rsid w:val="00793821"/>
    <w:rsid w:val="00793924"/>
    <w:rsid w:val="007B71E7"/>
    <w:rsid w:val="007D63EA"/>
    <w:rsid w:val="008C719B"/>
    <w:rsid w:val="008E1704"/>
    <w:rsid w:val="009C39F6"/>
    <w:rsid w:val="009D7D05"/>
    <w:rsid w:val="00A252A1"/>
    <w:rsid w:val="00A53BD7"/>
    <w:rsid w:val="00AA523B"/>
    <w:rsid w:val="00AC0579"/>
    <w:rsid w:val="00AE03F2"/>
    <w:rsid w:val="00BD5447"/>
    <w:rsid w:val="00CD1617"/>
    <w:rsid w:val="00CE05BE"/>
    <w:rsid w:val="00D337DE"/>
    <w:rsid w:val="00D35E5C"/>
    <w:rsid w:val="00DD6D4B"/>
    <w:rsid w:val="00F6738B"/>
    <w:rsid w:val="00FA55FA"/>
    <w:rsid w:val="00FE00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A0CB2C"/>
  <w15:docId w15:val="{A88C2C9E-5844-4FD5-8076-CFDB65F46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pPr>
      <w:ind w:left="95"/>
    </w:pPr>
    <w:rPr>
      <w:rFonts w:ascii="Times New Roman" w:eastAsia="Times New Roman" w:hAnsi="Times New Roman" w:cs="Times New Roman"/>
      <w:b/>
      <w:bCs/>
      <w:i/>
      <w:iCs/>
    </w:rPr>
  </w:style>
  <w:style w:type="paragraph" w:styleId="ListParagraph">
    <w:name w:val="List Paragraph"/>
    <w:basedOn w:val="Normal"/>
    <w:uiPriority w:val="1"/>
    <w:qFormat/>
  </w:style>
  <w:style w:type="paragraph" w:customStyle="1" w:styleId="TableParagraph">
    <w:name w:val="Table Paragraph"/>
    <w:basedOn w:val="Normal"/>
    <w:uiPriority w:val="1"/>
    <w:qFormat/>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0be6d53-edb6-4d95-9660-e7d2a106d4ac" xsi:nil="true"/>
    <lcf76f155ced4ddcb4097134ff3c332f xmlns="317d8e63-8423-45cf-a1d0-79bb4347c5a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2FC4A446B63C447B71713F60509C298" ma:contentTypeVersion="14" ma:contentTypeDescription="Create a new document." ma:contentTypeScope="" ma:versionID="b4c871e97d76fc99992d86e99c0e1cd6">
  <xsd:schema xmlns:xsd="http://www.w3.org/2001/XMLSchema" xmlns:xs="http://www.w3.org/2001/XMLSchema" xmlns:p="http://schemas.microsoft.com/office/2006/metadata/properties" xmlns:ns2="317d8e63-8423-45cf-a1d0-79bb4347c5ac" xmlns:ns3="b0be6d53-edb6-4d95-9660-e7d2a106d4ac" targetNamespace="http://schemas.microsoft.com/office/2006/metadata/properties" ma:root="true" ma:fieldsID="05c98f73ce0694f715f64d8cdc9b4140" ns2:_="" ns3:_="">
    <xsd:import namespace="317d8e63-8423-45cf-a1d0-79bb4347c5ac"/>
    <xsd:import namespace="b0be6d53-edb6-4d95-9660-e7d2a106d4a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7d8e63-8423-45cf-a1d0-79bb4347c5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e258de5-4702-44c6-8e16-f98019ed6e76"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0be6d53-edb6-4d95-9660-e7d2a106d4a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255bb324-f967-4b19-884d-47c00493b84b}" ma:internalName="TaxCatchAll" ma:showField="CatchAllData" ma:web="b0be6d53-edb6-4d95-9660-e7d2a106d4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6B8251A-BC1D-4C3F-9FF4-4C46C7123246}">
  <ds:schemaRefs>
    <ds:schemaRef ds:uri="http://schemas.microsoft.com/office/2006/metadata/properties"/>
    <ds:schemaRef ds:uri="http://schemas.microsoft.com/office/infopath/2007/PartnerControls"/>
    <ds:schemaRef ds:uri="b0be6d53-edb6-4d95-9660-e7d2a106d4ac"/>
    <ds:schemaRef ds:uri="317d8e63-8423-45cf-a1d0-79bb4347c5ac"/>
  </ds:schemaRefs>
</ds:datastoreItem>
</file>

<file path=customXml/itemProps2.xml><?xml version="1.0" encoding="utf-8"?>
<ds:datastoreItem xmlns:ds="http://schemas.openxmlformats.org/officeDocument/2006/customXml" ds:itemID="{B9656CB3-26D0-4E68-854E-6FD6664C495B}">
  <ds:schemaRefs>
    <ds:schemaRef ds:uri="http://schemas.microsoft.com/sharepoint/v3/contenttype/forms"/>
  </ds:schemaRefs>
</ds:datastoreItem>
</file>

<file path=customXml/itemProps3.xml><?xml version="1.0" encoding="utf-8"?>
<ds:datastoreItem xmlns:ds="http://schemas.openxmlformats.org/officeDocument/2006/customXml" ds:itemID="{ACD33089-6E0D-4B8F-A6FE-F6A0B4F04A06}"/>
</file>

<file path=docProps/app.xml><?xml version="1.0" encoding="utf-8"?>
<Properties xmlns="http://schemas.openxmlformats.org/officeDocument/2006/extended-properties" xmlns:vt="http://schemas.openxmlformats.org/officeDocument/2006/docPropsVTypes">
  <Template>Normal</Template>
  <TotalTime>0</TotalTime>
  <Pages>2</Pages>
  <Words>648</Words>
  <Characters>3700</Characters>
  <Application>Microsoft Office Word</Application>
  <DocSecurity>0</DocSecurity>
  <Lines>30</Lines>
  <Paragraphs>8</Paragraphs>
  <ScaleCrop>false</ScaleCrop>
  <Company/>
  <LinksUpToDate>false</LinksUpToDate>
  <CharactersWithSpaces>4340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 Oliver</dc:creator>
  <cp:lastModifiedBy>Jo Oliver</cp:lastModifiedBy>
  <cp:revision>2</cp:revision>
  <dcterms:created xsi:type="dcterms:W3CDTF">2026-10-07T13:28:00Z</dcterms:created>
  <dcterms:modified xsi:type="dcterms:W3CDTF">2026-10-07T13:28:00Z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2022-03-25T00:00:00Z</vt:filetime>
  </property>
  <property fmtid="{D5CDD505-2E9C-101B-9397-08002B2CF9AE}" pid="3" name="Creator">
    <vt:lpwstr>Microsoft® Word 2019</vt:lpwstr>
  </property>
  <property fmtid="{D5CDD505-2E9C-101B-9397-08002B2CF9AE}" pid="4" name="LastSaved">
    <vt:filetime>2023-11-23T00:00:00Z</vt:filetime>
  </property>
  <property fmtid="{D5CDD505-2E9C-101B-9397-08002B2CF9AE}" pid="5" name="Producer">
    <vt:lpwstr>Microsoft® Word 2019</vt:lpwstr>
  </property>
  <property fmtid="{D5CDD505-2E9C-101B-9397-08002B2CF9AE}" pid="6" name="ContentTypeId">
    <vt:lpwstr>0x010100E2FC4A446B63C447B71713F60509C298</vt:lpwstr>
  </property>
  <property fmtid="{D5CDD505-2E9C-101B-9397-08002B2CF9AE}" pid="7" name="Order">
    <vt:r8>1267200</vt:r8>
  </property>
  <property fmtid="{D5CDD505-2E9C-101B-9397-08002B2CF9AE}" pid="8" name="MediaServiceImageTags">
    <vt:lpwstr/>
  </property>
</Properties>
</file>